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AD6" w:rsidRPr="007B1FD1" w:rsidRDefault="00460AD6" w:rsidP="00841F3B">
      <w:pPr>
        <w:keepNext/>
        <w:jc w:val="center"/>
        <w:rPr>
          <w:b/>
          <w:sz w:val="28"/>
          <w:szCs w:val="28"/>
        </w:rPr>
      </w:pPr>
      <w:r w:rsidRPr="007B1FD1">
        <w:rPr>
          <w:b/>
          <w:sz w:val="28"/>
          <w:szCs w:val="28"/>
        </w:rPr>
        <w:t>МІНІСТЕРСТВО ОСВІТИ І НАУКИ УКРАЇНИ</w:t>
      </w:r>
    </w:p>
    <w:p w:rsidR="00460AD6" w:rsidRPr="007B1FD1" w:rsidRDefault="00460AD6" w:rsidP="00841F3B">
      <w:pPr>
        <w:keepNext/>
        <w:jc w:val="center"/>
        <w:rPr>
          <w:b/>
          <w:sz w:val="28"/>
          <w:szCs w:val="28"/>
        </w:rPr>
      </w:pPr>
    </w:p>
    <w:p w:rsidR="00460AD6" w:rsidRPr="007B1FD1" w:rsidRDefault="00460AD6" w:rsidP="00841F3B">
      <w:pPr>
        <w:keepNext/>
        <w:jc w:val="center"/>
        <w:rPr>
          <w:b/>
          <w:sz w:val="28"/>
          <w:szCs w:val="28"/>
        </w:rPr>
      </w:pPr>
      <w:r w:rsidRPr="007B1FD1">
        <w:rPr>
          <w:b/>
          <w:sz w:val="28"/>
          <w:szCs w:val="28"/>
        </w:rPr>
        <w:t>НАЦІОНАЛЬНИЙ УНІВЕРСИТЕТ «ЗАПОРІЗЬКА ПОЛІТЕХНІКА»</w:t>
      </w:r>
    </w:p>
    <w:p w:rsidR="00460AD6" w:rsidRPr="007B1FD1" w:rsidRDefault="00460AD6" w:rsidP="00841F3B">
      <w:pPr>
        <w:keepNext/>
        <w:jc w:val="center"/>
        <w:rPr>
          <w:sz w:val="28"/>
          <w:szCs w:val="28"/>
        </w:rPr>
      </w:pPr>
    </w:p>
    <w:p w:rsidR="00460AD6" w:rsidRPr="007B1FD1" w:rsidRDefault="00460AD6" w:rsidP="00841F3B">
      <w:pPr>
        <w:keepNext/>
        <w:jc w:val="center"/>
        <w:rPr>
          <w:sz w:val="28"/>
          <w:szCs w:val="28"/>
          <w:u w:val="single"/>
        </w:rPr>
      </w:pPr>
      <w:r w:rsidRPr="007B1FD1">
        <w:rPr>
          <w:b/>
          <w:sz w:val="28"/>
          <w:szCs w:val="28"/>
        </w:rPr>
        <w:t>Кафедра</w:t>
      </w:r>
      <w:r w:rsidRPr="007B1FD1">
        <w:rPr>
          <w:sz w:val="28"/>
          <w:szCs w:val="28"/>
        </w:rPr>
        <w:t xml:space="preserve"> </w:t>
      </w:r>
      <w:r w:rsidRPr="007B1FD1">
        <w:rPr>
          <w:b/>
          <w:sz w:val="28"/>
          <w:szCs w:val="28"/>
        </w:rPr>
        <w:t>теорії та практики перекладу</w:t>
      </w:r>
    </w:p>
    <w:p w:rsidR="00460AD6" w:rsidRPr="00B21A3E" w:rsidRDefault="00460AD6" w:rsidP="00841F3B">
      <w:pPr>
        <w:keepNext/>
        <w:rPr>
          <w:szCs w:val="28"/>
        </w:rPr>
      </w:pPr>
    </w:p>
    <w:p w:rsidR="00460AD6" w:rsidRPr="00B21A3E" w:rsidRDefault="00460AD6" w:rsidP="00841F3B">
      <w:pPr>
        <w:keepNext/>
        <w:rPr>
          <w:szCs w:val="28"/>
        </w:rPr>
      </w:pPr>
    </w:p>
    <w:p w:rsidR="00460AD6" w:rsidRDefault="00460AD6" w:rsidP="00841F3B">
      <w:pPr>
        <w:keepNext/>
        <w:jc w:val="right"/>
        <w:rPr>
          <w:szCs w:val="28"/>
        </w:rPr>
      </w:pPr>
    </w:p>
    <w:p w:rsidR="00460AD6" w:rsidRDefault="00460AD6" w:rsidP="00841F3B">
      <w:pPr>
        <w:keepNext/>
        <w:jc w:val="right"/>
        <w:rPr>
          <w:szCs w:val="28"/>
        </w:rPr>
      </w:pPr>
    </w:p>
    <w:p w:rsidR="00460AD6" w:rsidRPr="00B21A3E" w:rsidRDefault="00460AD6" w:rsidP="00841F3B">
      <w:pPr>
        <w:keepNext/>
        <w:jc w:val="right"/>
        <w:rPr>
          <w:szCs w:val="28"/>
        </w:rPr>
      </w:pPr>
      <w:r w:rsidRPr="00B21A3E">
        <w:rPr>
          <w:szCs w:val="28"/>
        </w:rPr>
        <w:t xml:space="preserve">           «</w:t>
      </w:r>
      <w:r w:rsidRPr="00B21A3E">
        <w:rPr>
          <w:b/>
          <w:szCs w:val="28"/>
        </w:rPr>
        <w:t>ЗАТВЕРДЖУЮ</w:t>
      </w:r>
      <w:r w:rsidRPr="00B21A3E">
        <w:rPr>
          <w:szCs w:val="28"/>
        </w:rPr>
        <w:t>»</w:t>
      </w:r>
    </w:p>
    <w:p w:rsidR="00460AD6" w:rsidRDefault="00460AD6" w:rsidP="00841F3B">
      <w:pPr>
        <w:keepNext/>
        <w:jc w:val="right"/>
        <w:rPr>
          <w:szCs w:val="28"/>
        </w:rPr>
      </w:pPr>
      <w:r>
        <w:rPr>
          <w:szCs w:val="28"/>
        </w:rPr>
        <w:t>Декан гуманітарного факультету</w:t>
      </w:r>
    </w:p>
    <w:p w:rsidR="00460AD6" w:rsidRPr="0096025C" w:rsidRDefault="00460AD6" w:rsidP="00841F3B">
      <w:pPr>
        <w:keepNext/>
        <w:jc w:val="right"/>
        <w:rPr>
          <w:szCs w:val="28"/>
        </w:rPr>
      </w:pPr>
      <w:r>
        <w:rPr>
          <w:szCs w:val="28"/>
          <w:lang w:val="ru-RU"/>
        </w:rPr>
        <w:t xml:space="preserve">Микола </w:t>
      </w:r>
      <w:r>
        <w:rPr>
          <w:szCs w:val="28"/>
        </w:rPr>
        <w:t>Д</w:t>
      </w:r>
      <w:r>
        <w:rPr>
          <w:szCs w:val="28"/>
          <w:lang w:val="ru-RU"/>
        </w:rPr>
        <w:t>ЄДКОВ</w:t>
      </w:r>
    </w:p>
    <w:p w:rsidR="00460AD6" w:rsidRPr="00B21A3E" w:rsidRDefault="00460AD6" w:rsidP="00841F3B">
      <w:pPr>
        <w:keepNext/>
        <w:jc w:val="right"/>
        <w:rPr>
          <w:szCs w:val="28"/>
        </w:rPr>
      </w:pPr>
      <w:r w:rsidRPr="00B21A3E">
        <w:rPr>
          <w:szCs w:val="28"/>
        </w:rPr>
        <w:t>________________________________</w:t>
      </w:r>
    </w:p>
    <w:p w:rsidR="00460AD6" w:rsidRPr="00B21A3E" w:rsidRDefault="00460AD6" w:rsidP="00841F3B">
      <w:pPr>
        <w:keepNext/>
        <w:jc w:val="right"/>
        <w:rPr>
          <w:szCs w:val="28"/>
        </w:rPr>
      </w:pPr>
    </w:p>
    <w:p w:rsidR="00460AD6" w:rsidRPr="00B21A3E" w:rsidRDefault="00460AD6" w:rsidP="00841F3B">
      <w:pPr>
        <w:keepNext/>
        <w:spacing w:after="120"/>
        <w:jc w:val="right"/>
        <w:rPr>
          <w:szCs w:val="28"/>
        </w:rPr>
      </w:pPr>
      <w:r w:rsidRPr="00B21A3E">
        <w:rPr>
          <w:szCs w:val="28"/>
        </w:rPr>
        <w:t>«______»_______________20___ року</w:t>
      </w:r>
    </w:p>
    <w:p w:rsidR="00460AD6" w:rsidRPr="00B21A3E" w:rsidRDefault="00460AD6" w:rsidP="00841F3B">
      <w:pPr>
        <w:keepNext/>
        <w:rPr>
          <w:szCs w:val="28"/>
        </w:rPr>
      </w:pPr>
    </w:p>
    <w:p w:rsidR="00460AD6" w:rsidRPr="00B21A3E" w:rsidRDefault="00460AD6" w:rsidP="00841F3B">
      <w:pPr>
        <w:keepNext/>
        <w:rPr>
          <w:szCs w:val="28"/>
        </w:rPr>
      </w:pPr>
    </w:p>
    <w:p w:rsidR="00460AD6" w:rsidRPr="00B21A3E" w:rsidRDefault="00460AD6" w:rsidP="00841F3B">
      <w:pPr>
        <w:keepNext/>
        <w:rPr>
          <w:szCs w:val="28"/>
        </w:rPr>
      </w:pPr>
    </w:p>
    <w:p w:rsidR="00460AD6" w:rsidRPr="007B1FD1" w:rsidRDefault="00460AD6" w:rsidP="00841F3B">
      <w:pPr>
        <w:keepNext/>
        <w:shd w:val="clear" w:color="auto" w:fill="FFFFFF"/>
        <w:jc w:val="center"/>
        <w:outlineLvl w:val="1"/>
        <w:rPr>
          <w:b/>
          <w:bCs/>
          <w:caps/>
          <w:sz w:val="28"/>
          <w:szCs w:val="28"/>
        </w:rPr>
      </w:pPr>
      <w:r w:rsidRPr="007B1FD1">
        <w:rPr>
          <w:b/>
          <w:bCs/>
          <w:caps/>
          <w:sz w:val="28"/>
          <w:szCs w:val="28"/>
        </w:rPr>
        <w:t xml:space="preserve">РОБОЧА ПРОГРАМА </w:t>
      </w:r>
    </w:p>
    <w:p w:rsidR="00460AD6" w:rsidRPr="007B1FD1" w:rsidRDefault="00460AD6" w:rsidP="00841F3B">
      <w:pPr>
        <w:keepNext/>
        <w:shd w:val="clear" w:color="auto" w:fill="FFFFFF"/>
        <w:jc w:val="center"/>
        <w:outlineLvl w:val="1"/>
        <w:rPr>
          <w:b/>
          <w:bCs/>
          <w:caps/>
          <w:sz w:val="28"/>
          <w:szCs w:val="28"/>
        </w:rPr>
      </w:pPr>
      <w:r w:rsidRPr="007B1FD1">
        <w:rPr>
          <w:b/>
          <w:bCs/>
          <w:caps/>
          <w:sz w:val="28"/>
          <w:szCs w:val="28"/>
        </w:rPr>
        <w:t>НАВЧАЛЬНОЇ ДИСЦИПЛІНИ (вибірков</w:t>
      </w:r>
      <w:r>
        <w:rPr>
          <w:b/>
          <w:bCs/>
          <w:caps/>
          <w:sz w:val="28"/>
          <w:szCs w:val="28"/>
          <w:lang w:val="ru-RU"/>
        </w:rPr>
        <w:t>а</w:t>
      </w:r>
      <w:r w:rsidRPr="007B1FD1">
        <w:rPr>
          <w:b/>
          <w:bCs/>
          <w:caps/>
          <w:sz w:val="28"/>
          <w:szCs w:val="28"/>
        </w:rPr>
        <w:t>)</w:t>
      </w:r>
    </w:p>
    <w:p w:rsidR="00460AD6" w:rsidRPr="008378D2" w:rsidRDefault="00460AD6" w:rsidP="00841F3B">
      <w:pPr>
        <w:pStyle w:val="BodyText"/>
        <w:keepNext/>
        <w:spacing w:before="10"/>
        <w:rPr>
          <w:b/>
        </w:rPr>
      </w:pPr>
    </w:p>
    <w:p w:rsidR="00460AD6" w:rsidRPr="00F11D2D" w:rsidRDefault="00460AD6" w:rsidP="00841F3B">
      <w:pPr>
        <w:pStyle w:val="BodyText"/>
        <w:keepNext/>
        <w:ind w:left="142" w:right="124"/>
        <w:jc w:val="center"/>
        <w:rPr>
          <w:b/>
          <w:sz w:val="36"/>
          <w:szCs w:val="36"/>
        </w:rPr>
      </w:pPr>
      <w:r w:rsidRPr="00F11D2D">
        <w:rPr>
          <w:b/>
          <w:sz w:val="36"/>
          <w:szCs w:val="36"/>
          <w:u w:val="single"/>
        </w:rPr>
        <w:t>Текст</w:t>
      </w:r>
      <w:r w:rsidRPr="00F11D2D">
        <w:rPr>
          <w:b/>
          <w:spacing w:val="-1"/>
          <w:sz w:val="36"/>
          <w:szCs w:val="36"/>
          <w:u w:val="single"/>
        </w:rPr>
        <w:t xml:space="preserve"> </w:t>
      </w:r>
      <w:r w:rsidRPr="00F11D2D">
        <w:rPr>
          <w:b/>
          <w:sz w:val="36"/>
          <w:szCs w:val="36"/>
          <w:u w:val="single"/>
        </w:rPr>
        <w:t>і</w:t>
      </w:r>
      <w:r w:rsidRPr="00F11D2D">
        <w:rPr>
          <w:b/>
          <w:spacing w:val="-8"/>
          <w:sz w:val="36"/>
          <w:szCs w:val="36"/>
          <w:u w:val="single"/>
        </w:rPr>
        <w:t xml:space="preserve"> </w:t>
      </w:r>
      <w:r w:rsidRPr="00F11D2D">
        <w:rPr>
          <w:b/>
          <w:sz w:val="36"/>
          <w:szCs w:val="36"/>
          <w:u w:val="single"/>
        </w:rPr>
        <w:t>текстова</w:t>
      </w:r>
      <w:r w:rsidRPr="00F11D2D">
        <w:rPr>
          <w:b/>
          <w:spacing w:val="-3"/>
          <w:sz w:val="36"/>
          <w:szCs w:val="36"/>
          <w:u w:val="single"/>
        </w:rPr>
        <w:t xml:space="preserve"> </w:t>
      </w:r>
      <w:r w:rsidRPr="00F11D2D">
        <w:rPr>
          <w:b/>
          <w:sz w:val="36"/>
          <w:szCs w:val="36"/>
          <w:u w:val="single"/>
        </w:rPr>
        <w:t>комунікація</w:t>
      </w:r>
      <w:r w:rsidRPr="00F11D2D">
        <w:rPr>
          <w:b/>
          <w:spacing w:val="2"/>
          <w:sz w:val="36"/>
          <w:szCs w:val="36"/>
          <w:u w:val="single"/>
        </w:rPr>
        <w:t xml:space="preserve"> </w:t>
      </w:r>
    </w:p>
    <w:p w:rsidR="00460AD6" w:rsidRDefault="00460AD6" w:rsidP="00841F3B">
      <w:pPr>
        <w:keepNext/>
        <w:rPr>
          <w:b/>
        </w:rPr>
      </w:pPr>
    </w:p>
    <w:p w:rsidR="00460AD6" w:rsidRDefault="00460AD6" w:rsidP="00841F3B">
      <w:pPr>
        <w:keepNext/>
        <w:rPr>
          <w:b/>
        </w:rPr>
      </w:pPr>
    </w:p>
    <w:p w:rsidR="00460AD6" w:rsidRDefault="00460AD6" w:rsidP="00841F3B">
      <w:pPr>
        <w:keepNext/>
        <w:spacing w:line="360" w:lineRule="auto"/>
        <w:rPr>
          <w:b/>
        </w:rPr>
      </w:pPr>
    </w:p>
    <w:p w:rsidR="00460AD6" w:rsidRPr="0069585B" w:rsidRDefault="00460AD6" w:rsidP="00841F3B">
      <w:pPr>
        <w:keepNext/>
        <w:spacing w:line="360" w:lineRule="auto"/>
        <w:rPr>
          <w:sz w:val="24"/>
          <w:szCs w:val="24"/>
        </w:rPr>
      </w:pPr>
      <w:r w:rsidRPr="0069585B">
        <w:rPr>
          <w:b/>
          <w:sz w:val="24"/>
          <w:szCs w:val="24"/>
        </w:rPr>
        <w:t>Галузь знань:</w:t>
      </w:r>
      <w:r w:rsidRPr="0069585B">
        <w:rPr>
          <w:sz w:val="24"/>
          <w:szCs w:val="24"/>
        </w:rPr>
        <w:t xml:space="preserve"> 03 «Гуманітарні науки»</w:t>
      </w:r>
    </w:p>
    <w:p w:rsidR="00460AD6" w:rsidRPr="0069585B" w:rsidRDefault="00460AD6" w:rsidP="00841F3B">
      <w:pPr>
        <w:keepNext/>
        <w:spacing w:line="360" w:lineRule="auto"/>
        <w:rPr>
          <w:sz w:val="24"/>
          <w:szCs w:val="24"/>
        </w:rPr>
      </w:pPr>
      <w:r w:rsidRPr="0069585B">
        <w:rPr>
          <w:b/>
          <w:sz w:val="24"/>
          <w:szCs w:val="24"/>
        </w:rPr>
        <w:t>Спеціальність:</w:t>
      </w:r>
      <w:r w:rsidRPr="0069585B">
        <w:rPr>
          <w:sz w:val="24"/>
          <w:szCs w:val="24"/>
        </w:rPr>
        <w:t xml:space="preserve"> 035 «Філологія»</w:t>
      </w:r>
    </w:p>
    <w:p w:rsidR="00460AD6" w:rsidRPr="0069585B" w:rsidRDefault="00460AD6" w:rsidP="00841F3B">
      <w:pPr>
        <w:keepNext/>
        <w:spacing w:line="360" w:lineRule="auto"/>
        <w:rPr>
          <w:b/>
          <w:sz w:val="24"/>
          <w:szCs w:val="24"/>
        </w:rPr>
      </w:pPr>
      <w:r w:rsidRPr="0069585B">
        <w:rPr>
          <w:b/>
          <w:sz w:val="24"/>
          <w:szCs w:val="24"/>
        </w:rPr>
        <w:t xml:space="preserve">Спеціалізація: </w:t>
      </w:r>
      <w:r w:rsidRPr="0069585B">
        <w:rPr>
          <w:sz w:val="24"/>
          <w:szCs w:val="24"/>
        </w:rPr>
        <w:t>035.041 Германські мови та літератури (переклад включно), перша – англійська</w:t>
      </w:r>
    </w:p>
    <w:p w:rsidR="00460AD6" w:rsidRPr="0069585B" w:rsidRDefault="00460AD6" w:rsidP="00841F3B">
      <w:pPr>
        <w:keepNext/>
        <w:spacing w:line="360" w:lineRule="auto"/>
        <w:jc w:val="both"/>
        <w:rPr>
          <w:sz w:val="24"/>
          <w:szCs w:val="24"/>
        </w:rPr>
      </w:pPr>
      <w:r w:rsidRPr="0069585B">
        <w:rPr>
          <w:b/>
          <w:sz w:val="24"/>
          <w:szCs w:val="24"/>
        </w:rPr>
        <w:t>Освітня програма:</w:t>
      </w:r>
      <w:r w:rsidRPr="0069585B">
        <w:rPr>
          <w:sz w:val="24"/>
          <w:szCs w:val="24"/>
        </w:rPr>
        <w:t xml:space="preserve"> Германські мови та літератури (переклад включно) </w:t>
      </w:r>
    </w:p>
    <w:p w:rsidR="00460AD6" w:rsidRPr="0069585B" w:rsidRDefault="00460AD6" w:rsidP="00841F3B">
      <w:pPr>
        <w:keepNext/>
        <w:spacing w:line="360" w:lineRule="auto"/>
        <w:rPr>
          <w:sz w:val="24"/>
          <w:szCs w:val="24"/>
        </w:rPr>
      </w:pPr>
      <w:r w:rsidRPr="0069585B">
        <w:rPr>
          <w:b/>
          <w:sz w:val="24"/>
          <w:szCs w:val="24"/>
        </w:rPr>
        <w:t>Факультет:</w:t>
      </w:r>
      <w:r w:rsidRPr="0069585B">
        <w:rPr>
          <w:sz w:val="24"/>
          <w:szCs w:val="24"/>
        </w:rPr>
        <w:t xml:space="preserve"> Гуманітарний</w:t>
      </w:r>
    </w:p>
    <w:p w:rsidR="00460AD6" w:rsidRPr="0069585B" w:rsidRDefault="00460AD6" w:rsidP="00841F3B">
      <w:pPr>
        <w:keepNext/>
        <w:spacing w:line="360" w:lineRule="auto"/>
        <w:jc w:val="both"/>
        <w:rPr>
          <w:sz w:val="24"/>
          <w:szCs w:val="24"/>
        </w:rPr>
      </w:pPr>
      <w:r w:rsidRPr="0069585B">
        <w:rPr>
          <w:b/>
          <w:sz w:val="24"/>
          <w:szCs w:val="24"/>
        </w:rPr>
        <w:t>Мова навчання:</w:t>
      </w:r>
      <w:r w:rsidRPr="0069585B">
        <w:rPr>
          <w:sz w:val="24"/>
          <w:szCs w:val="24"/>
        </w:rPr>
        <w:t xml:space="preserve"> англійська, українська</w:t>
      </w:r>
    </w:p>
    <w:p w:rsidR="00460AD6" w:rsidRPr="0069585B" w:rsidRDefault="00460AD6" w:rsidP="00841F3B">
      <w:pPr>
        <w:keepNext/>
        <w:ind w:left="2267" w:firstLine="565"/>
        <w:rPr>
          <w:sz w:val="28"/>
          <w:szCs w:val="28"/>
        </w:rPr>
      </w:pPr>
    </w:p>
    <w:p w:rsidR="00460AD6" w:rsidRPr="00B21A3E" w:rsidRDefault="00460AD6" w:rsidP="00841F3B">
      <w:pPr>
        <w:keepNext/>
        <w:jc w:val="center"/>
        <w:rPr>
          <w:szCs w:val="28"/>
        </w:rPr>
      </w:pPr>
    </w:p>
    <w:p w:rsidR="00460AD6" w:rsidRPr="00B21A3E" w:rsidRDefault="00460AD6" w:rsidP="00841F3B">
      <w:pPr>
        <w:keepNext/>
        <w:jc w:val="both"/>
        <w:rPr>
          <w:szCs w:val="28"/>
        </w:rPr>
      </w:pPr>
    </w:p>
    <w:p w:rsidR="00460AD6" w:rsidRPr="00B21A3E" w:rsidRDefault="00460AD6" w:rsidP="00841F3B">
      <w:pPr>
        <w:keepNext/>
        <w:jc w:val="both"/>
        <w:rPr>
          <w:szCs w:val="28"/>
        </w:rPr>
      </w:pPr>
    </w:p>
    <w:p w:rsidR="00460AD6" w:rsidRPr="00B21A3E" w:rsidRDefault="00460AD6" w:rsidP="00841F3B">
      <w:pPr>
        <w:keepNext/>
        <w:jc w:val="both"/>
        <w:rPr>
          <w:szCs w:val="28"/>
        </w:rPr>
      </w:pPr>
    </w:p>
    <w:p w:rsidR="00460AD6" w:rsidRPr="00B21A3E" w:rsidRDefault="00460AD6" w:rsidP="00841F3B">
      <w:pPr>
        <w:keepNext/>
        <w:jc w:val="both"/>
        <w:rPr>
          <w:szCs w:val="28"/>
        </w:rPr>
      </w:pPr>
    </w:p>
    <w:p w:rsidR="00460AD6" w:rsidRDefault="00460AD6" w:rsidP="00841F3B">
      <w:pPr>
        <w:keepNext/>
        <w:jc w:val="both"/>
        <w:rPr>
          <w:szCs w:val="28"/>
        </w:rPr>
      </w:pPr>
    </w:p>
    <w:p w:rsidR="00460AD6" w:rsidRDefault="00460AD6" w:rsidP="00841F3B">
      <w:pPr>
        <w:keepNext/>
        <w:jc w:val="both"/>
        <w:rPr>
          <w:szCs w:val="28"/>
        </w:rPr>
      </w:pPr>
    </w:p>
    <w:p w:rsidR="00460AD6" w:rsidRDefault="00460AD6" w:rsidP="00841F3B">
      <w:pPr>
        <w:keepNext/>
        <w:jc w:val="both"/>
        <w:rPr>
          <w:szCs w:val="28"/>
        </w:rPr>
      </w:pPr>
    </w:p>
    <w:p w:rsidR="00460AD6" w:rsidRDefault="00460AD6" w:rsidP="00841F3B">
      <w:pPr>
        <w:keepNext/>
        <w:jc w:val="both"/>
        <w:rPr>
          <w:szCs w:val="28"/>
        </w:rPr>
      </w:pPr>
    </w:p>
    <w:p w:rsidR="00460AD6" w:rsidRDefault="00460AD6" w:rsidP="00841F3B">
      <w:pPr>
        <w:keepNext/>
        <w:jc w:val="both"/>
        <w:rPr>
          <w:szCs w:val="28"/>
        </w:rPr>
      </w:pPr>
    </w:p>
    <w:p w:rsidR="00460AD6" w:rsidRDefault="00460AD6" w:rsidP="00841F3B">
      <w:pPr>
        <w:keepNext/>
        <w:jc w:val="both"/>
        <w:rPr>
          <w:szCs w:val="28"/>
        </w:rPr>
      </w:pPr>
    </w:p>
    <w:p w:rsidR="00460AD6" w:rsidRPr="00B21A3E" w:rsidRDefault="00460AD6" w:rsidP="00841F3B">
      <w:pPr>
        <w:keepNext/>
        <w:jc w:val="both"/>
        <w:rPr>
          <w:szCs w:val="28"/>
        </w:rPr>
      </w:pPr>
    </w:p>
    <w:p w:rsidR="00460AD6" w:rsidRPr="00B21A3E" w:rsidRDefault="00460AD6" w:rsidP="00841F3B">
      <w:pPr>
        <w:keepNext/>
        <w:jc w:val="both"/>
        <w:rPr>
          <w:szCs w:val="28"/>
        </w:rPr>
      </w:pPr>
    </w:p>
    <w:p w:rsidR="00460AD6" w:rsidRPr="00B21A3E" w:rsidRDefault="00460AD6" w:rsidP="00841F3B">
      <w:pPr>
        <w:keepNext/>
        <w:jc w:val="both"/>
        <w:rPr>
          <w:szCs w:val="28"/>
        </w:rPr>
      </w:pPr>
    </w:p>
    <w:p w:rsidR="00460AD6" w:rsidRPr="00B21A3E" w:rsidRDefault="00460AD6" w:rsidP="00841F3B">
      <w:pPr>
        <w:keepNext/>
        <w:jc w:val="center"/>
        <w:rPr>
          <w:szCs w:val="28"/>
        </w:rPr>
      </w:pPr>
    </w:p>
    <w:p w:rsidR="00460AD6" w:rsidRPr="0096025C" w:rsidRDefault="00460AD6" w:rsidP="00841F3B">
      <w:pPr>
        <w:keepNext/>
        <w:jc w:val="center"/>
        <w:rPr>
          <w:sz w:val="28"/>
          <w:szCs w:val="28"/>
        </w:rPr>
      </w:pPr>
      <w:r w:rsidRPr="0096025C">
        <w:rPr>
          <w:sz w:val="28"/>
          <w:szCs w:val="28"/>
        </w:rPr>
        <w:t>Запоріжжя – 202</w:t>
      </w:r>
      <w:r>
        <w:rPr>
          <w:sz w:val="28"/>
          <w:szCs w:val="28"/>
          <w:lang w:val="ru-RU"/>
        </w:rPr>
        <w:t>3</w:t>
      </w:r>
      <w:r w:rsidRPr="0096025C">
        <w:rPr>
          <w:sz w:val="28"/>
          <w:szCs w:val="28"/>
        </w:rPr>
        <w:t xml:space="preserve"> </w:t>
      </w:r>
    </w:p>
    <w:p w:rsidR="00460AD6" w:rsidRDefault="00460AD6" w:rsidP="00841F3B">
      <w:pPr>
        <w:pStyle w:val="BodyText"/>
        <w:keepNext/>
        <w:rPr>
          <w:sz w:val="20"/>
        </w:rPr>
      </w:pPr>
      <w:r>
        <w:rPr>
          <w:sz w:val="20"/>
        </w:rPr>
        <w:br w:type="page"/>
      </w:r>
    </w:p>
    <w:p w:rsidR="00460AD6" w:rsidRPr="00B21A3E" w:rsidRDefault="00460AD6" w:rsidP="00841F3B">
      <w:pPr>
        <w:keepNext/>
        <w:spacing w:line="360" w:lineRule="auto"/>
        <w:ind w:firstLine="709"/>
        <w:jc w:val="both"/>
        <w:rPr>
          <w:szCs w:val="28"/>
        </w:rPr>
      </w:pPr>
      <w:r w:rsidRPr="00B21A3E">
        <w:rPr>
          <w:szCs w:val="28"/>
        </w:rPr>
        <w:t>Робоча програма навчальної дисципліни «</w:t>
      </w:r>
      <w:r>
        <w:rPr>
          <w:u w:val="single"/>
        </w:rPr>
        <w:t>Текст</w:t>
      </w:r>
      <w:r>
        <w:rPr>
          <w:spacing w:val="-3"/>
          <w:u w:val="single"/>
        </w:rPr>
        <w:t xml:space="preserve"> </w:t>
      </w:r>
      <w:r>
        <w:rPr>
          <w:u w:val="single"/>
        </w:rPr>
        <w:t>і</w:t>
      </w:r>
      <w:r>
        <w:rPr>
          <w:spacing w:val="-7"/>
          <w:u w:val="single"/>
        </w:rPr>
        <w:t xml:space="preserve"> </w:t>
      </w:r>
      <w:r>
        <w:rPr>
          <w:u w:val="single"/>
        </w:rPr>
        <w:t>текстова</w:t>
      </w:r>
      <w:r>
        <w:rPr>
          <w:spacing w:val="-2"/>
          <w:u w:val="single"/>
        </w:rPr>
        <w:t xml:space="preserve"> </w:t>
      </w:r>
      <w:r>
        <w:rPr>
          <w:u w:val="single"/>
        </w:rPr>
        <w:t>комунікація в</w:t>
      </w:r>
      <w:r>
        <w:rPr>
          <w:spacing w:val="-4"/>
          <w:u w:val="single"/>
        </w:rPr>
        <w:t xml:space="preserve"> </w:t>
      </w:r>
      <w:r>
        <w:rPr>
          <w:u w:val="single"/>
        </w:rPr>
        <w:t>аспекті</w:t>
      </w:r>
      <w:r>
        <w:rPr>
          <w:spacing w:val="-7"/>
          <w:u w:val="single"/>
        </w:rPr>
        <w:t xml:space="preserve"> </w:t>
      </w:r>
      <w:r>
        <w:rPr>
          <w:u w:val="single"/>
        </w:rPr>
        <w:t>перекладу</w:t>
      </w:r>
      <w:r w:rsidRPr="00B21A3E">
        <w:rPr>
          <w:szCs w:val="28"/>
        </w:rPr>
        <w:t xml:space="preserve">» для здобувачів вищої освіти спеціальності </w:t>
      </w:r>
      <w:r w:rsidRPr="00B21A3E">
        <w:t>035 «Філологія», спеціалізації</w:t>
      </w:r>
      <w:r w:rsidRPr="00B21A3E">
        <w:rPr>
          <w:szCs w:val="28"/>
        </w:rPr>
        <w:t xml:space="preserve"> 035.041 «Германські мови та літератури (переклад включно), перша – англійська» </w:t>
      </w:r>
    </w:p>
    <w:p w:rsidR="00460AD6" w:rsidRDefault="00460AD6" w:rsidP="00841F3B">
      <w:pPr>
        <w:pStyle w:val="BodyText"/>
        <w:keepNext/>
        <w:tabs>
          <w:tab w:val="left" w:pos="660"/>
          <w:tab w:val="left" w:pos="2389"/>
        </w:tabs>
        <w:ind w:left="113"/>
      </w:pPr>
      <w:r>
        <w:t>„</w:t>
      </w:r>
      <w:r>
        <w:rPr>
          <w:u w:val="single"/>
        </w:rPr>
        <w:tab/>
      </w:r>
      <w:r>
        <w:t>”</w:t>
      </w:r>
      <w:r>
        <w:rPr>
          <w:u w:val="single"/>
        </w:rPr>
        <w:tab/>
      </w:r>
      <w:r>
        <w:t>,</w:t>
      </w:r>
      <w:r>
        <w:rPr>
          <w:spacing w:val="3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року</w:t>
      </w:r>
      <w:r>
        <w:rPr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15</w:t>
      </w:r>
      <w:r>
        <w:rPr>
          <w:spacing w:val="2"/>
        </w:rPr>
        <w:t xml:space="preserve"> </w:t>
      </w:r>
      <w:r>
        <w:t>с.</w:t>
      </w:r>
    </w:p>
    <w:p w:rsidR="00460AD6" w:rsidRDefault="00460AD6" w:rsidP="00841F3B">
      <w:pPr>
        <w:pStyle w:val="BodyText"/>
        <w:keepNext/>
        <w:rPr>
          <w:sz w:val="30"/>
        </w:rPr>
      </w:pPr>
    </w:p>
    <w:p w:rsidR="00460AD6" w:rsidRDefault="00460AD6" w:rsidP="00841F3B">
      <w:pPr>
        <w:pStyle w:val="BodyText"/>
        <w:keepNext/>
        <w:spacing w:before="10"/>
        <w:rPr>
          <w:sz w:val="25"/>
        </w:rPr>
      </w:pPr>
    </w:p>
    <w:p w:rsidR="00460AD6" w:rsidRDefault="00460AD6" w:rsidP="00841F3B">
      <w:pPr>
        <w:pStyle w:val="BodyText"/>
        <w:keepNext/>
        <w:ind w:left="1198"/>
      </w:pPr>
      <w:r>
        <w:t>Розробники:</w:t>
      </w:r>
      <w:r>
        <w:rPr>
          <w:spacing w:val="-8"/>
        </w:rPr>
        <w:t xml:space="preserve"> </w:t>
      </w:r>
      <w:r>
        <w:rPr>
          <w:u w:val="single"/>
        </w:rPr>
        <w:t>к.</w:t>
      </w:r>
      <w:r>
        <w:rPr>
          <w:spacing w:val="-1"/>
          <w:u w:val="single"/>
        </w:rPr>
        <w:t xml:space="preserve"> </w:t>
      </w:r>
      <w:r>
        <w:rPr>
          <w:u w:val="single"/>
        </w:rPr>
        <w:t>філол.</w:t>
      </w:r>
      <w:r>
        <w:rPr>
          <w:spacing w:val="-1"/>
          <w:u w:val="single"/>
        </w:rPr>
        <w:t xml:space="preserve"> </w:t>
      </w:r>
      <w:r>
        <w:rPr>
          <w:u w:val="single"/>
        </w:rPr>
        <w:t>н.,</w:t>
      </w:r>
      <w:r>
        <w:rPr>
          <w:spacing w:val="-1"/>
          <w:u w:val="single"/>
        </w:rPr>
        <w:t xml:space="preserve"> </w:t>
      </w:r>
      <w:r>
        <w:rPr>
          <w:u w:val="single"/>
        </w:rPr>
        <w:t>ст.</w:t>
      </w:r>
      <w:r>
        <w:rPr>
          <w:spacing w:val="-1"/>
          <w:u w:val="single"/>
        </w:rPr>
        <w:t xml:space="preserve"> </w:t>
      </w:r>
      <w:r>
        <w:rPr>
          <w:u w:val="single"/>
        </w:rPr>
        <w:t>викладач</w:t>
      </w:r>
      <w:r>
        <w:rPr>
          <w:spacing w:val="-3"/>
          <w:u w:val="single"/>
        </w:rPr>
        <w:t xml:space="preserve"> </w:t>
      </w:r>
      <w:r>
        <w:rPr>
          <w:u w:val="single"/>
        </w:rPr>
        <w:t>Кузнецова</w:t>
      </w:r>
      <w:r>
        <w:rPr>
          <w:spacing w:val="-3"/>
          <w:u w:val="single"/>
        </w:rPr>
        <w:t xml:space="preserve"> </w:t>
      </w:r>
      <w:r>
        <w:rPr>
          <w:u w:val="single"/>
        </w:rPr>
        <w:t>М.</w:t>
      </w:r>
      <w:r>
        <w:rPr>
          <w:spacing w:val="5"/>
          <w:u w:val="single"/>
        </w:rPr>
        <w:t xml:space="preserve"> </w:t>
      </w:r>
      <w:r>
        <w:rPr>
          <w:u w:val="single"/>
        </w:rPr>
        <w:t>О.</w:t>
      </w:r>
    </w:p>
    <w:p w:rsidR="00460AD6" w:rsidRDefault="00460AD6" w:rsidP="00841F3B">
      <w:pPr>
        <w:keepNext/>
        <w:spacing w:before="165"/>
        <w:ind w:left="1340" w:right="1049"/>
        <w:jc w:val="center"/>
        <w:rPr>
          <w:sz w:val="16"/>
        </w:rPr>
      </w:pPr>
      <w:r>
        <w:rPr>
          <w:sz w:val="16"/>
        </w:rPr>
        <w:t>(вказати</w:t>
      </w:r>
      <w:r>
        <w:rPr>
          <w:spacing w:val="-6"/>
          <w:sz w:val="16"/>
        </w:rPr>
        <w:t xml:space="preserve"> </w:t>
      </w:r>
      <w:r>
        <w:rPr>
          <w:sz w:val="16"/>
        </w:rPr>
        <w:t>авторів,</w:t>
      </w:r>
      <w:r>
        <w:rPr>
          <w:spacing w:val="-6"/>
          <w:sz w:val="16"/>
        </w:rPr>
        <w:t xml:space="preserve"> </w:t>
      </w:r>
      <w:r>
        <w:rPr>
          <w:sz w:val="16"/>
        </w:rPr>
        <w:t>їхні</w:t>
      </w:r>
      <w:r>
        <w:rPr>
          <w:spacing w:val="-3"/>
          <w:sz w:val="16"/>
        </w:rPr>
        <w:t xml:space="preserve"> </w:t>
      </w:r>
      <w:r>
        <w:rPr>
          <w:sz w:val="16"/>
        </w:rPr>
        <w:t>посади,</w:t>
      </w:r>
      <w:r>
        <w:rPr>
          <w:spacing w:val="-7"/>
          <w:sz w:val="16"/>
        </w:rPr>
        <w:t xml:space="preserve"> </w:t>
      </w:r>
      <w:r>
        <w:rPr>
          <w:sz w:val="16"/>
        </w:rPr>
        <w:t>наукові</w:t>
      </w:r>
      <w:r>
        <w:rPr>
          <w:spacing w:val="-2"/>
          <w:sz w:val="16"/>
        </w:rPr>
        <w:t xml:space="preserve"> </w:t>
      </w:r>
      <w:r>
        <w:rPr>
          <w:sz w:val="16"/>
        </w:rPr>
        <w:t>ступені</w:t>
      </w:r>
      <w:r>
        <w:rPr>
          <w:spacing w:val="-2"/>
          <w:sz w:val="16"/>
        </w:rPr>
        <w:t xml:space="preserve"> </w:t>
      </w:r>
      <w:r>
        <w:rPr>
          <w:sz w:val="16"/>
        </w:rPr>
        <w:t>та</w:t>
      </w:r>
      <w:r>
        <w:rPr>
          <w:spacing w:val="-3"/>
          <w:sz w:val="16"/>
        </w:rPr>
        <w:t xml:space="preserve"> </w:t>
      </w:r>
      <w:r>
        <w:rPr>
          <w:sz w:val="16"/>
        </w:rPr>
        <w:t>вчені</w:t>
      </w:r>
      <w:r>
        <w:rPr>
          <w:spacing w:val="-2"/>
          <w:sz w:val="16"/>
        </w:rPr>
        <w:t xml:space="preserve"> </w:t>
      </w:r>
      <w:r>
        <w:rPr>
          <w:sz w:val="16"/>
        </w:rPr>
        <w:t>звання)</w:t>
      </w: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spacing w:before="10"/>
        <w:rPr>
          <w:sz w:val="17"/>
        </w:rPr>
      </w:pPr>
    </w:p>
    <w:p w:rsidR="00460AD6" w:rsidRDefault="00460AD6" w:rsidP="00841F3B">
      <w:pPr>
        <w:keepNext/>
        <w:ind w:left="113"/>
        <w:rPr>
          <w:sz w:val="24"/>
        </w:rPr>
      </w:pPr>
      <w:r>
        <w:rPr>
          <w:sz w:val="24"/>
        </w:rPr>
        <w:t>Робоча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програма</w:t>
      </w:r>
      <w:r>
        <w:rPr>
          <w:spacing w:val="-2"/>
          <w:sz w:val="24"/>
        </w:rPr>
        <w:t xml:space="preserve"> </w:t>
      </w:r>
      <w:r>
        <w:rPr>
          <w:sz w:val="24"/>
        </w:rPr>
        <w:t>затверджена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засіданні</w:t>
      </w:r>
      <w:r>
        <w:rPr>
          <w:spacing w:val="-4"/>
          <w:sz w:val="24"/>
        </w:rPr>
        <w:t xml:space="preserve"> </w:t>
      </w:r>
      <w:r>
        <w:rPr>
          <w:sz w:val="24"/>
        </w:rPr>
        <w:t>кафедри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Теорії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та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практики перекладу</w:t>
      </w:r>
    </w:p>
    <w:p w:rsidR="00460AD6" w:rsidRDefault="00460AD6" w:rsidP="00841F3B">
      <w:pPr>
        <w:pStyle w:val="BodyText"/>
        <w:keepNext/>
        <w:spacing w:before="2"/>
        <w:rPr>
          <w:sz w:val="16"/>
        </w:rPr>
      </w:pPr>
    </w:p>
    <w:p w:rsidR="00460AD6" w:rsidRDefault="00460AD6" w:rsidP="00841F3B">
      <w:pPr>
        <w:keepNext/>
        <w:tabs>
          <w:tab w:val="left" w:pos="2115"/>
          <w:tab w:val="left" w:pos="3484"/>
          <w:tab w:val="left" w:pos="5262"/>
        </w:tabs>
        <w:spacing w:before="90"/>
        <w:ind w:left="113"/>
        <w:rPr>
          <w:sz w:val="24"/>
        </w:rPr>
      </w:pPr>
      <w:r>
        <w:rPr>
          <w:sz w:val="24"/>
        </w:rPr>
        <w:t>Протокол</w:t>
      </w:r>
      <w:r>
        <w:rPr>
          <w:spacing w:val="-6"/>
          <w:sz w:val="24"/>
        </w:rPr>
        <w:t xml:space="preserve"> </w:t>
      </w:r>
      <w:r>
        <w:rPr>
          <w:sz w:val="24"/>
        </w:rPr>
        <w:t>від.</w:t>
      </w:r>
      <w:r>
        <w:rPr>
          <w:spacing w:val="62"/>
          <w:sz w:val="24"/>
        </w:rPr>
        <w:t xml:space="preserve"> </w:t>
      </w:r>
      <w:r>
        <w:rPr>
          <w:sz w:val="24"/>
        </w:rPr>
        <w:t>“</w:t>
      </w:r>
      <w:r>
        <w:rPr>
          <w:sz w:val="24"/>
          <w:u w:val="single"/>
        </w:rPr>
        <w:tab/>
      </w:r>
      <w:r>
        <w:rPr>
          <w:sz w:val="24"/>
        </w:rPr>
        <w:t>”</w:t>
      </w:r>
      <w:r>
        <w:rPr>
          <w:sz w:val="24"/>
          <w:u w:val="single"/>
        </w:rPr>
        <w:tab/>
      </w:r>
      <w:r>
        <w:rPr>
          <w:sz w:val="24"/>
        </w:rPr>
        <w:t>2022</w:t>
      </w:r>
      <w:r>
        <w:rPr>
          <w:spacing w:val="3"/>
          <w:sz w:val="24"/>
        </w:rPr>
        <w:t xml:space="preserve"> </w:t>
      </w:r>
      <w:r>
        <w:rPr>
          <w:sz w:val="24"/>
        </w:rPr>
        <w:t>року</w:t>
      </w:r>
      <w:r>
        <w:rPr>
          <w:spacing w:val="-7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460AD6" w:rsidRDefault="00460AD6" w:rsidP="00841F3B">
      <w:pPr>
        <w:pStyle w:val="BodyText"/>
        <w:keepNext/>
        <w:spacing w:before="3"/>
        <w:rPr>
          <w:sz w:val="16"/>
        </w:rPr>
      </w:pPr>
    </w:p>
    <w:p w:rsidR="00460AD6" w:rsidRDefault="00460AD6" w:rsidP="00841F3B">
      <w:pPr>
        <w:keepNext/>
        <w:tabs>
          <w:tab w:val="left" w:pos="7365"/>
        </w:tabs>
        <w:spacing w:before="90"/>
        <w:ind w:left="113"/>
        <w:rPr>
          <w:sz w:val="24"/>
        </w:rPr>
      </w:pPr>
      <w:r>
        <w:rPr>
          <w:sz w:val="24"/>
        </w:rPr>
        <w:t>Завідувач</w:t>
      </w:r>
      <w:r>
        <w:rPr>
          <w:spacing w:val="-3"/>
          <w:sz w:val="24"/>
        </w:rPr>
        <w:t xml:space="preserve"> </w:t>
      </w:r>
      <w:r>
        <w:rPr>
          <w:sz w:val="24"/>
        </w:rPr>
        <w:t>кафедри</w:t>
      </w:r>
      <w:r>
        <w:rPr>
          <w:spacing w:val="2"/>
          <w:sz w:val="24"/>
        </w:rPr>
        <w:t xml:space="preserve"> </w:t>
      </w:r>
      <w:r>
        <w:rPr>
          <w:sz w:val="24"/>
          <w:u w:val="single"/>
        </w:rPr>
        <w:t>Теорії</w:t>
      </w:r>
      <w:r>
        <w:rPr>
          <w:spacing w:val="-9"/>
          <w:sz w:val="24"/>
          <w:u w:val="single"/>
        </w:rPr>
        <w:t xml:space="preserve"> </w:t>
      </w:r>
      <w:r>
        <w:rPr>
          <w:sz w:val="24"/>
          <w:u w:val="single"/>
        </w:rPr>
        <w:t>та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практики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перекладу</w:t>
      </w:r>
      <w:r>
        <w:rPr>
          <w:sz w:val="24"/>
          <w:u w:val="single"/>
        </w:rPr>
        <w:tab/>
      </w:r>
      <w:r>
        <w:rPr>
          <w:sz w:val="24"/>
        </w:rPr>
        <w:t>(А.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4"/>
          <w:sz w:val="24"/>
        </w:rPr>
        <w:t xml:space="preserve"> </w:t>
      </w:r>
      <w:r>
        <w:rPr>
          <w:sz w:val="24"/>
        </w:rPr>
        <w:t>Приходько)</w:t>
      </w:r>
    </w:p>
    <w:p w:rsidR="00460AD6" w:rsidRDefault="00460AD6" w:rsidP="00841F3B">
      <w:pPr>
        <w:keepNext/>
        <w:rPr>
          <w:sz w:val="24"/>
        </w:rPr>
        <w:sectPr w:rsidR="00460AD6" w:rsidSect="007B1FD1">
          <w:headerReference w:type="default" r:id="rId7"/>
          <w:footerReference w:type="even" r:id="rId8"/>
          <w:footerReference w:type="default" r:id="rId9"/>
          <w:pgSz w:w="11910" w:h="16840"/>
          <w:pgMar w:top="960" w:right="560" w:bottom="280" w:left="1020" w:header="713" w:footer="0" w:gutter="0"/>
          <w:pgNumType w:start="2"/>
          <w:cols w:space="720"/>
          <w:titlePg/>
        </w:sectPr>
      </w:pPr>
    </w:p>
    <w:p w:rsidR="00460AD6" w:rsidRDefault="00460AD6" w:rsidP="00841F3B">
      <w:pPr>
        <w:keepNext/>
        <w:tabs>
          <w:tab w:val="left" w:pos="573"/>
          <w:tab w:val="left" w:pos="1876"/>
        </w:tabs>
        <w:spacing w:before="184"/>
        <w:ind w:left="113"/>
        <w:rPr>
          <w:sz w:val="24"/>
        </w:rPr>
      </w:pPr>
      <w:r>
        <w:rPr>
          <w:sz w:val="24"/>
        </w:rPr>
        <w:t>“</w:t>
      </w:r>
      <w:r>
        <w:rPr>
          <w:sz w:val="24"/>
          <w:u w:val="single"/>
        </w:rPr>
        <w:tab/>
      </w:r>
      <w:r>
        <w:rPr>
          <w:sz w:val="24"/>
        </w:rPr>
        <w:t>”</w:t>
      </w:r>
      <w:r>
        <w:rPr>
          <w:sz w:val="24"/>
          <w:u w:val="single"/>
        </w:rPr>
        <w:tab/>
      </w:r>
      <w:r>
        <w:rPr>
          <w:sz w:val="24"/>
        </w:rPr>
        <w:t>2022 року</w:t>
      </w:r>
    </w:p>
    <w:p w:rsidR="00460AD6" w:rsidRDefault="00460AD6" w:rsidP="00841F3B">
      <w:pPr>
        <w:keepNext/>
        <w:tabs>
          <w:tab w:val="left" w:pos="1673"/>
        </w:tabs>
        <w:ind w:left="113"/>
        <w:rPr>
          <w:sz w:val="16"/>
        </w:rPr>
      </w:pPr>
      <w:r>
        <w:br w:type="column"/>
      </w:r>
      <w:r>
        <w:rPr>
          <w:sz w:val="16"/>
        </w:rPr>
        <w:t>(підпис)</w:t>
      </w:r>
      <w:r>
        <w:rPr>
          <w:sz w:val="16"/>
        </w:rPr>
        <w:tab/>
        <w:t>(прізвище</w:t>
      </w:r>
      <w:r>
        <w:rPr>
          <w:spacing w:val="-7"/>
          <w:sz w:val="16"/>
        </w:rPr>
        <w:t xml:space="preserve"> </w:t>
      </w:r>
      <w:r>
        <w:rPr>
          <w:sz w:val="16"/>
        </w:rPr>
        <w:t>та</w:t>
      </w:r>
      <w:r>
        <w:rPr>
          <w:spacing w:val="-3"/>
          <w:sz w:val="16"/>
        </w:rPr>
        <w:t xml:space="preserve"> </w:t>
      </w:r>
      <w:r>
        <w:rPr>
          <w:sz w:val="16"/>
        </w:rPr>
        <w:t>ініціали)</w:t>
      </w:r>
    </w:p>
    <w:p w:rsidR="00460AD6" w:rsidRDefault="00460AD6" w:rsidP="00841F3B">
      <w:pPr>
        <w:keepNext/>
        <w:rPr>
          <w:sz w:val="16"/>
        </w:rPr>
        <w:sectPr w:rsidR="00460AD6">
          <w:type w:val="continuous"/>
          <w:pgSz w:w="11910" w:h="16840"/>
          <w:pgMar w:top="620" w:right="560" w:bottom="280" w:left="1020" w:header="720" w:footer="720" w:gutter="0"/>
          <w:cols w:num="2" w:space="720" w:equalWidth="0">
            <w:col w:w="2948" w:space="3049"/>
            <w:col w:w="4333"/>
          </w:cols>
        </w:sectPr>
      </w:pPr>
    </w:p>
    <w:p w:rsidR="00460AD6" w:rsidRDefault="00460AD6" w:rsidP="00841F3B">
      <w:pPr>
        <w:pStyle w:val="BodyText"/>
        <w:keepNext/>
        <w:spacing w:before="2"/>
        <w:rPr>
          <w:sz w:val="16"/>
        </w:rPr>
      </w:pPr>
    </w:p>
    <w:p w:rsidR="00460AD6" w:rsidRDefault="00460AD6" w:rsidP="00841F3B">
      <w:pPr>
        <w:keepNext/>
        <w:tabs>
          <w:tab w:val="left" w:pos="2235"/>
          <w:tab w:val="left" w:pos="4260"/>
          <w:tab w:val="left" w:pos="6044"/>
        </w:tabs>
        <w:spacing w:before="120"/>
        <w:ind w:left="113"/>
        <w:rPr>
          <w:szCs w:val="28"/>
        </w:rPr>
      </w:pPr>
    </w:p>
    <w:p w:rsidR="00460AD6" w:rsidRDefault="00460AD6" w:rsidP="00841F3B">
      <w:pPr>
        <w:keepNext/>
        <w:tabs>
          <w:tab w:val="left" w:pos="2235"/>
          <w:tab w:val="left" w:pos="4260"/>
          <w:tab w:val="left" w:pos="6044"/>
        </w:tabs>
        <w:spacing w:before="120"/>
        <w:ind w:left="113"/>
        <w:rPr>
          <w:szCs w:val="28"/>
        </w:rPr>
      </w:pPr>
    </w:p>
    <w:p w:rsidR="00460AD6" w:rsidRDefault="00460AD6" w:rsidP="00841F3B">
      <w:pPr>
        <w:keepNext/>
        <w:tabs>
          <w:tab w:val="left" w:pos="2235"/>
          <w:tab w:val="left" w:pos="4260"/>
          <w:tab w:val="left" w:pos="6044"/>
        </w:tabs>
        <w:spacing w:before="120"/>
        <w:ind w:left="113"/>
        <w:rPr>
          <w:sz w:val="24"/>
        </w:rPr>
      </w:pPr>
      <w:bookmarkStart w:id="0" w:name="_GoBack"/>
      <w:bookmarkEnd w:id="0"/>
      <w:r w:rsidRPr="00286C6D">
        <w:rPr>
          <w:szCs w:val="28"/>
        </w:rPr>
        <w:t>Схвалено методичною комісією гуманітарного факультету</w:t>
      </w:r>
      <w:r>
        <w:rPr>
          <w:sz w:val="24"/>
        </w:rPr>
        <w:t xml:space="preserve"> </w:t>
      </w:r>
    </w:p>
    <w:p w:rsidR="00460AD6" w:rsidRDefault="00460AD6" w:rsidP="00841F3B">
      <w:pPr>
        <w:keepNext/>
        <w:tabs>
          <w:tab w:val="left" w:pos="2235"/>
          <w:tab w:val="left" w:pos="4260"/>
          <w:tab w:val="left" w:pos="6044"/>
        </w:tabs>
        <w:spacing w:before="120"/>
        <w:ind w:left="113"/>
        <w:rPr>
          <w:sz w:val="24"/>
        </w:rPr>
      </w:pPr>
      <w:r>
        <w:rPr>
          <w:sz w:val="24"/>
        </w:rPr>
        <w:t>Протокол</w:t>
      </w:r>
      <w:r>
        <w:rPr>
          <w:spacing w:val="-6"/>
          <w:sz w:val="24"/>
        </w:rPr>
        <w:t xml:space="preserve"> </w:t>
      </w:r>
      <w:r>
        <w:rPr>
          <w:sz w:val="24"/>
        </w:rPr>
        <w:t>від.</w:t>
      </w:r>
      <w:r>
        <w:rPr>
          <w:spacing w:val="62"/>
          <w:sz w:val="24"/>
        </w:rPr>
        <w:t xml:space="preserve"> </w:t>
      </w:r>
      <w:r>
        <w:rPr>
          <w:sz w:val="24"/>
        </w:rPr>
        <w:t>“</w:t>
      </w:r>
      <w:r>
        <w:rPr>
          <w:sz w:val="24"/>
          <w:u w:val="single"/>
        </w:rPr>
        <w:tab/>
      </w:r>
      <w:r>
        <w:rPr>
          <w:sz w:val="24"/>
        </w:rPr>
        <w:t>”</w:t>
      </w:r>
      <w:r>
        <w:rPr>
          <w:sz w:val="24"/>
          <w:u w:val="single"/>
        </w:rPr>
        <w:tab/>
      </w:r>
      <w:r>
        <w:rPr>
          <w:sz w:val="24"/>
        </w:rPr>
        <w:t xml:space="preserve">2022 </w:t>
      </w:r>
      <w:r>
        <w:rPr>
          <w:spacing w:val="3"/>
          <w:sz w:val="24"/>
        </w:rPr>
        <w:t xml:space="preserve"> </w:t>
      </w:r>
      <w:r>
        <w:rPr>
          <w:sz w:val="24"/>
        </w:rPr>
        <w:t>року</w:t>
      </w:r>
      <w:r>
        <w:rPr>
          <w:spacing w:val="-6"/>
          <w:sz w:val="24"/>
        </w:rPr>
        <w:t xml:space="preserve"> </w:t>
      </w:r>
      <w:r>
        <w:rPr>
          <w:sz w:val="24"/>
        </w:rPr>
        <w:t>№</w:t>
      </w:r>
      <w:r>
        <w:rPr>
          <w:spacing w:val="3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460AD6" w:rsidRDefault="00460AD6" w:rsidP="00841F3B">
      <w:pPr>
        <w:pStyle w:val="BodyText"/>
        <w:keepNext/>
        <w:spacing w:before="2"/>
        <w:rPr>
          <w:sz w:val="16"/>
        </w:rPr>
      </w:pPr>
    </w:p>
    <w:p w:rsidR="00460AD6" w:rsidRDefault="00460AD6" w:rsidP="00841F3B">
      <w:pPr>
        <w:keepNext/>
        <w:tabs>
          <w:tab w:val="left" w:pos="813"/>
          <w:tab w:val="left" w:pos="2840"/>
          <w:tab w:val="left" w:pos="4405"/>
          <w:tab w:val="left" w:pos="5426"/>
          <w:tab w:val="left" w:pos="7281"/>
          <w:tab w:val="left" w:pos="7527"/>
        </w:tabs>
        <w:spacing w:before="90"/>
        <w:ind w:left="113"/>
        <w:rPr>
          <w:sz w:val="24"/>
        </w:rPr>
      </w:pPr>
      <w:r>
        <w:rPr>
          <w:sz w:val="24"/>
        </w:rPr>
        <w:t>“</w:t>
      </w:r>
      <w:r>
        <w:rPr>
          <w:sz w:val="24"/>
          <w:u w:val="single"/>
        </w:rPr>
        <w:tab/>
      </w:r>
      <w:r>
        <w:rPr>
          <w:sz w:val="24"/>
        </w:rPr>
        <w:t>”</w:t>
      </w:r>
      <w:r>
        <w:rPr>
          <w:sz w:val="24"/>
          <w:u w:val="single"/>
        </w:rPr>
        <w:tab/>
      </w:r>
      <w:r>
        <w:rPr>
          <w:sz w:val="24"/>
        </w:rPr>
        <w:t>2022 року</w:t>
      </w:r>
      <w:r>
        <w:rPr>
          <w:sz w:val="24"/>
        </w:rPr>
        <w:tab/>
        <w:t>Голова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ab/>
        <w:t>(М.</w:t>
      </w:r>
      <w:r>
        <w:rPr>
          <w:spacing w:val="-6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Дєдков)</w:t>
      </w:r>
    </w:p>
    <w:p w:rsidR="00460AD6" w:rsidRDefault="00460AD6" w:rsidP="00841F3B">
      <w:pPr>
        <w:keepNext/>
        <w:tabs>
          <w:tab w:val="left" w:pos="7551"/>
        </w:tabs>
        <w:spacing w:before="1"/>
        <w:ind w:left="5952"/>
        <w:rPr>
          <w:sz w:val="16"/>
        </w:rPr>
      </w:pPr>
      <w:r>
        <w:rPr>
          <w:sz w:val="16"/>
        </w:rPr>
        <w:t>(підпис)</w:t>
      </w:r>
      <w:r>
        <w:rPr>
          <w:sz w:val="16"/>
        </w:rPr>
        <w:tab/>
        <w:t>(прізвище</w:t>
      </w:r>
      <w:r>
        <w:rPr>
          <w:spacing w:val="-6"/>
          <w:sz w:val="16"/>
        </w:rPr>
        <w:t xml:space="preserve"> </w:t>
      </w:r>
      <w:r>
        <w:rPr>
          <w:sz w:val="16"/>
        </w:rPr>
        <w:t>та</w:t>
      </w:r>
      <w:r>
        <w:rPr>
          <w:spacing w:val="-3"/>
          <w:sz w:val="16"/>
        </w:rPr>
        <w:t xml:space="preserve"> </w:t>
      </w:r>
      <w:r>
        <w:rPr>
          <w:sz w:val="16"/>
        </w:rPr>
        <w:t>ініціали)</w:t>
      </w: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rPr>
          <w:sz w:val="18"/>
        </w:rPr>
      </w:pPr>
    </w:p>
    <w:p w:rsidR="00460AD6" w:rsidRDefault="00460AD6" w:rsidP="00841F3B">
      <w:pPr>
        <w:pStyle w:val="BodyText"/>
        <w:keepNext/>
        <w:spacing w:before="1"/>
        <w:rPr>
          <w:sz w:val="26"/>
        </w:rPr>
      </w:pPr>
    </w:p>
    <w:p w:rsidR="00460AD6" w:rsidRDefault="00460AD6" w:rsidP="00841F3B">
      <w:pPr>
        <w:pStyle w:val="BodyText"/>
        <w:keepNext/>
        <w:spacing w:line="342" w:lineRule="exact"/>
        <w:ind w:left="110"/>
        <w:jc w:val="center"/>
      </w:pPr>
      <w:r>
        <w:t>Запоріжжя,</w:t>
      </w:r>
      <w:r>
        <w:rPr>
          <w:spacing w:val="1"/>
        </w:rPr>
        <w:t xml:space="preserve"> </w:t>
      </w:r>
      <w:r>
        <w:t>2022</w:t>
      </w:r>
      <w:r>
        <w:rPr>
          <w:spacing w:val="-3"/>
        </w:rPr>
        <w:t xml:space="preserve"> </w:t>
      </w:r>
      <w:r>
        <w:t>рік</w:t>
      </w:r>
    </w:p>
    <w:p w:rsidR="00460AD6" w:rsidRDefault="00460AD6" w:rsidP="00841F3B">
      <w:pPr>
        <w:pStyle w:val="BodyText"/>
        <w:keepNext/>
        <w:spacing w:line="342" w:lineRule="exact"/>
        <w:ind w:left="6835"/>
      </w:pPr>
    </w:p>
    <w:p w:rsidR="00460AD6" w:rsidRDefault="00460AD6" w:rsidP="00841F3B">
      <w:pPr>
        <w:keepNext/>
        <w:spacing w:line="342" w:lineRule="exact"/>
        <w:sectPr w:rsidR="00460AD6">
          <w:type w:val="continuous"/>
          <w:pgSz w:w="11910" w:h="16840"/>
          <w:pgMar w:top="620" w:right="560" w:bottom="280" w:left="1020" w:header="720" w:footer="720" w:gutter="0"/>
          <w:cols w:space="720"/>
        </w:sectPr>
      </w:pPr>
    </w:p>
    <w:p w:rsidR="00460AD6" w:rsidRDefault="00460AD6" w:rsidP="00841F3B">
      <w:pPr>
        <w:pStyle w:val="BodyText"/>
        <w:keepNext/>
        <w:spacing w:before="11"/>
        <w:rPr>
          <w:sz w:val="16"/>
        </w:rPr>
      </w:pPr>
    </w:p>
    <w:p w:rsidR="00460AD6" w:rsidRDefault="00460AD6" w:rsidP="00841F3B">
      <w:pPr>
        <w:pStyle w:val="Heading1"/>
        <w:keepNext/>
        <w:numPr>
          <w:ilvl w:val="0"/>
          <w:numId w:val="6"/>
        </w:numPr>
        <w:tabs>
          <w:tab w:val="left" w:pos="3437"/>
        </w:tabs>
        <w:spacing w:before="87"/>
        <w:ind w:hanging="304"/>
      </w:pPr>
      <w:bookmarkStart w:id="1" w:name="1.__Опис_навчальної_дисципліни"/>
      <w:bookmarkEnd w:id="1"/>
      <w:r>
        <w:t>Опис</w:t>
      </w:r>
      <w:r>
        <w:rPr>
          <w:spacing w:val="-10"/>
        </w:rPr>
        <w:t xml:space="preserve"> </w:t>
      </w:r>
      <w:r>
        <w:t>навчальної</w:t>
      </w:r>
      <w:r>
        <w:rPr>
          <w:spacing w:val="-6"/>
        </w:rPr>
        <w:t xml:space="preserve"> </w:t>
      </w:r>
      <w:r>
        <w:t>дисципліни</w:t>
      </w:r>
    </w:p>
    <w:p w:rsidR="00460AD6" w:rsidRDefault="00460AD6" w:rsidP="00841F3B">
      <w:pPr>
        <w:pStyle w:val="BodyText"/>
        <w:keepNext/>
        <w:spacing w:before="1"/>
        <w:rPr>
          <w:b/>
        </w:rPr>
      </w:pPr>
    </w:p>
    <w:tbl>
      <w:tblPr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95"/>
        <w:gridCol w:w="3265"/>
        <w:gridCol w:w="1618"/>
        <w:gridCol w:w="1801"/>
      </w:tblGrid>
      <w:tr w:rsidR="00460AD6" w:rsidTr="00DB102A">
        <w:trPr>
          <w:trHeight w:val="801"/>
        </w:trPr>
        <w:tc>
          <w:tcPr>
            <w:tcW w:w="2895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460AD6" w:rsidRPr="006B7BCC" w:rsidRDefault="00460AD6" w:rsidP="00841F3B">
            <w:pPr>
              <w:pStyle w:val="TableParagraph"/>
              <w:keepNext/>
              <w:spacing w:before="8"/>
              <w:rPr>
                <w:b/>
                <w:sz w:val="24"/>
                <w:szCs w:val="24"/>
              </w:rPr>
            </w:pPr>
          </w:p>
          <w:p w:rsidR="00460AD6" w:rsidRPr="006B7BCC" w:rsidRDefault="00460AD6" w:rsidP="00841F3B">
            <w:pPr>
              <w:pStyle w:val="TableParagraph"/>
              <w:keepNext/>
              <w:ind w:left="792" w:right="554" w:hanging="222"/>
              <w:rPr>
                <w:b/>
                <w:sz w:val="24"/>
                <w:szCs w:val="24"/>
              </w:rPr>
            </w:pPr>
            <w:r w:rsidRPr="006B7BCC">
              <w:rPr>
                <w:b/>
                <w:spacing w:val="-1"/>
                <w:sz w:val="24"/>
                <w:szCs w:val="24"/>
              </w:rPr>
              <w:t>Найменування</w:t>
            </w:r>
            <w:r w:rsidRPr="006B7BCC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6B7BCC">
              <w:rPr>
                <w:b/>
                <w:sz w:val="24"/>
                <w:szCs w:val="24"/>
              </w:rPr>
              <w:t>показників</w:t>
            </w:r>
          </w:p>
        </w:tc>
        <w:tc>
          <w:tcPr>
            <w:tcW w:w="3265" w:type="dxa"/>
            <w:vMerge w:val="restart"/>
            <w:tcBorders>
              <w:top w:val="double" w:sz="4" w:space="0" w:color="auto"/>
            </w:tcBorders>
          </w:tcPr>
          <w:p w:rsidR="00460AD6" w:rsidRPr="006B7BCC" w:rsidRDefault="00460AD6" w:rsidP="00841F3B">
            <w:pPr>
              <w:pStyle w:val="TableParagraph"/>
              <w:keepNext/>
              <w:spacing w:before="194"/>
              <w:ind w:left="245" w:right="232" w:firstLine="115"/>
              <w:jc w:val="both"/>
              <w:rPr>
                <w:b/>
                <w:sz w:val="24"/>
                <w:szCs w:val="24"/>
              </w:rPr>
            </w:pPr>
            <w:r w:rsidRPr="006B7BCC">
              <w:rPr>
                <w:b/>
                <w:sz w:val="24"/>
                <w:szCs w:val="24"/>
              </w:rPr>
              <w:t>Галузь знань, напрям</w:t>
            </w:r>
            <w:r w:rsidRPr="006B7BC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B7BCC">
              <w:rPr>
                <w:b/>
                <w:sz w:val="24"/>
                <w:szCs w:val="24"/>
              </w:rPr>
              <w:t>підготовки, освітньо-</w:t>
            </w:r>
            <w:r w:rsidRPr="006B7BC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B7BCC">
              <w:rPr>
                <w:b/>
                <w:sz w:val="24"/>
                <w:szCs w:val="24"/>
              </w:rPr>
              <w:t>кваліфікаційний</w:t>
            </w:r>
            <w:r w:rsidRPr="006B7BCC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6B7BCC">
              <w:rPr>
                <w:b/>
                <w:sz w:val="24"/>
                <w:szCs w:val="24"/>
              </w:rPr>
              <w:t>рівень</w:t>
            </w:r>
          </w:p>
        </w:tc>
        <w:tc>
          <w:tcPr>
            <w:tcW w:w="3419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460AD6" w:rsidRPr="006B7BCC" w:rsidRDefault="00460AD6" w:rsidP="00841F3B">
            <w:pPr>
              <w:pStyle w:val="TableParagraph"/>
              <w:keepNext/>
              <w:spacing w:before="74"/>
              <w:ind w:left="326" w:right="318" w:firstLine="423"/>
              <w:rPr>
                <w:b/>
                <w:sz w:val="24"/>
                <w:szCs w:val="24"/>
              </w:rPr>
            </w:pPr>
            <w:r w:rsidRPr="006B7BCC">
              <w:rPr>
                <w:b/>
                <w:sz w:val="24"/>
                <w:szCs w:val="24"/>
              </w:rPr>
              <w:t>Характеристика</w:t>
            </w:r>
            <w:r w:rsidRPr="006B7BCC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B7BCC">
              <w:rPr>
                <w:b/>
                <w:sz w:val="24"/>
                <w:szCs w:val="24"/>
              </w:rPr>
              <w:t>навчальної</w:t>
            </w:r>
            <w:r w:rsidRPr="006B7BCC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6B7BCC">
              <w:rPr>
                <w:b/>
                <w:sz w:val="24"/>
                <w:szCs w:val="24"/>
              </w:rPr>
              <w:t>дисципліни</w:t>
            </w:r>
          </w:p>
        </w:tc>
      </w:tr>
      <w:tr w:rsidR="00460AD6" w:rsidTr="00DB102A">
        <w:trPr>
          <w:trHeight w:val="551"/>
        </w:trPr>
        <w:tc>
          <w:tcPr>
            <w:tcW w:w="2895" w:type="dxa"/>
            <w:vMerge/>
            <w:tcBorders>
              <w:top w:val="nil"/>
              <w:left w:val="double" w:sz="4" w:space="0" w:color="auto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  <w:tc>
          <w:tcPr>
            <w:tcW w:w="1618" w:type="dxa"/>
          </w:tcPr>
          <w:p w:rsidR="00460AD6" w:rsidRPr="006B7BCC" w:rsidRDefault="00460AD6" w:rsidP="00841F3B">
            <w:pPr>
              <w:pStyle w:val="TableParagraph"/>
              <w:keepNext/>
              <w:spacing w:line="273" w:lineRule="exact"/>
              <w:ind w:left="92" w:right="86"/>
              <w:jc w:val="center"/>
              <w:rPr>
                <w:b/>
                <w:i/>
                <w:sz w:val="24"/>
              </w:rPr>
            </w:pPr>
            <w:r w:rsidRPr="006B7BCC">
              <w:rPr>
                <w:b/>
                <w:i/>
                <w:sz w:val="24"/>
              </w:rPr>
              <w:t>денна</w:t>
            </w:r>
            <w:r w:rsidRPr="006B7BCC">
              <w:rPr>
                <w:b/>
                <w:i/>
                <w:spacing w:val="1"/>
                <w:sz w:val="24"/>
              </w:rPr>
              <w:t xml:space="preserve"> </w:t>
            </w:r>
            <w:r w:rsidRPr="006B7BCC">
              <w:rPr>
                <w:b/>
                <w:i/>
                <w:sz w:val="24"/>
              </w:rPr>
              <w:t>форма</w:t>
            </w:r>
          </w:p>
          <w:p w:rsidR="00460AD6" w:rsidRPr="006B7BCC" w:rsidRDefault="00460AD6" w:rsidP="00841F3B">
            <w:pPr>
              <w:pStyle w:val="TableParagraph"/>
              <w:keepNext/>
              <w:spacing w:before="2" w:line="257" w:lineRule="exact"/>
              <w:ind w:left="86" w:right="86"/>
              <w:jc w:val="center"/>
              <w:rPr>
                <w:b/>
                <w:i/>
                <w:sz w:val="24"/>
              </w:rPr>
            </w:pPr>
            <w:r w:rsidRPr="006B7BCC">
              <w:rPr>
                <w:b/>
                <w:i/>
                <w:sz w:val="24"/>
              </w:rPr>
              <w:t>навчання</w:t>
            </w:r>
          </w:p>
        </w:tc>
        <w:tc>
          <w:tcPr>
            <w:tcW w:w="1801" w:type="dxa"/>
            <w:tcBorders>
              <w:right w:val="double" w:sz="4" w:space="0" w:color="auto"/>
            </w:tcBorders>
          </w:tcPr>
          <w:p w:rsidR="00460AD6" w:rsidRPr="006B7BCC" w:rsidRDefault="00460AD6" w:rsidP="00841F3B">
            <w:pPr>
              <w:pStyle w:val="TableParagraph"/>
              <w:keepNext/>
              <w:spacing w:line="273" w:lineRule="exact"/>
              <w:ind w:left="135" w:right="121"/>
              <w:jc w:val="center"/>
              <w:rPr>
                <w:b/>
                <w:i/>
                <w:sz w:val="24"/>
              </w:rPr>
            </w:pPr>
            <w:r w:rsidRPr="006B7BCC">
              <w:rPr>
                <w:b/>
                <w:i/>
                <w:sz w:val="24"/>
              </w:rPr>
              <w:t>заочна форма</w:t>
            </w:r>
          </w:p>
          <w:p w:rsidR="00460AD6" w:rsidRPr="006B7BCC" w:rsidRDefault="00460AD6" w:rsidP="00841F3B">
            <w:pPr>
              <w:pStyle w:val="TableParagraph"/>
              <w:keepNext/>
              <w:spacing w:before="2" w:line="257" w:lineRule="exact"/>
              <w:ind w:left="131" w:right="121"/>
              <w:jc w:val="center"/>
              <w:rPr>
                <w:b/>
                <w:i/>
                <w:sz w:val="24"/>
              </w:rPr>
            </w:pPr>
            <w:r w:rsidRPr="006B7BCC">
              <w:rPr>
                <w:b/>
                <w:i/>
                <w:sz w:val="24"/>
              </w:rPr>
              <w:t>навчання</w:t>
            </w:r>
          </w:p>
        </w:tc>
      </w:tr>
      <w:tr w:rsidR="00460AD6" w:rsidTr="00DB102A">
        <w:trPr>
          <w:trHeight w:val="830"/>
        </w:trPr>
        <w:tc>
          <w:tcPr>
            <w:tcW w:w="2895" w:type="dxa"/>
            <w:vMerge w:val="restart"/>
            <w:tcBorders>
              <w:left w:val="double" w:sz="4" w:space="0" w:color="auto"/>
            </w:tcBorders>
          </w:tcPr>
          <w:p w:rsidR="00460AD6" w:rsidRPr="00CF07E9" w:rsidRDefault="00460AD6" w:rsidP="00841F3B">
            <w:pPr>
              <w:pStyle w:val="TableParagraph"/>
              <w:keepNext/>
              <w:rPr>
                <w:b/>
                <w:sz w:val="30"/>
              </w:rPr>
            </w:pPr>
          </w:p>
          <w:p w:rsidR="00460AD6" w:rsidRPr="00CF07E9" w:rsidRDefault="00460AD6" w:rsidP="00841F3B">
            <w:pPr>
              <w:pStyle w:val="TableParagraph"/>
              <w:keepNext/>
              <w:rPr>
                <w:b/>
                <w:sz w:val="30"/>
              </w:rPr>
            </w:pPr>
          </w:p>
          <w:p w:rsidR="00460AD6" w:rsidRPr="00CF07E9" w:rsidRDefault="00460AD6" w:rsidP="00841F3B">
            <w:pPr>
              <w:pStyle w:val="TableParagraph"/>
              <w:keepNext/>
              <w:spacing w:before="205"/>
              <w:ind w:left="105"/>
              <w:rPr>
                <w:sz w:val="28"/>
              </w:rPr>
            </w:pPr>
            <w:r w:rsidRPr="00CF07E9">
              <w:rPr>
                <w:sz w:val="28"/>
              </w:rPr>
              <w:t>Кількість</w:t>
            </w:r>
            <w:r w:rsidRPr="00CF07E9">
              <w:rPr>
                <w:spacing w:val="-5"/>
                <w:sz w:val="28"/>
              </w:rPr>
              <w:t xml:space="preserve"> </w:t>
            </w:r>
            <w:r w:rsidRPr="00CF07E9">
              <w:rPr>
                <w:sz w:val="28"/>
              </w:rPr>
              <w:t>кредитів</w:t>
            </w:r>
            <w:r w:rsidRPr="00CF07E9">
              <w:rPr>
                <w:spacing w:val="67"/>
                <w:sz w:val="28"/>
              </w:rPr>
              <w:t xml:space="preserve"> </w:t>
            </w:r>
            <w:r w:rsidRPr="00CF07E9">
              <w:rPr>
                <w:sz w:val="28"/>
              </w:rPr>
              <w:t>3</w:t>
            </w:r>
          </w:p>
        </w:tc>
        <w:tc>
          <w:tcPr>
            <w:tcW w:w="3265" w:type="dxa"/>
          </w:tcPr>
          <w:p w:rsidR="00460AD6" w:rsidRDefault="00460AD6" w:rsidP="00841F3B">
            <w:pPr>
              <w:pStyle w:val="TableParagraph"/>
              <w:keepNext/>
              <w:ind w:left="38" w:right="792" w:firstLine="3"/>
              <w:jc w:val="center"/>
              <w:rPr>
                <w:spacing w:val="1"/>
                <w:sz w:val="28"/>
              </w:rPr>
            </w:pPr>
            <w:r w:rsidRPr="00CF07E9">
              <w:rPr>
                <w:sz w:val="28"/>
              </w:rPr>
              <w:t>Галузь знань</w:t>
            </w:r>
            <w:r w:rsidRPr="00CF07E9">
              <w:rPr>
                <w:spacing w:val="1"/>
                <w:sz w:val="28"/>
              </w:rPr>
              <w:t xml:space="preserve"> </w:t>
            </w:r>
          </w:p>
          <w:p w:rsidR="00460AD6" w:rsidRPr="00AA5CE1" w:rsidRDefault="00460AD6" w:rsidP="00841F3B">
            <w:pPr>
              <w:pStyle w:val="TableParagraph"/>
              <w:keepNext/>
              <w:tabs>
                <w:tab w:val="left" w:pos="3228"/>
              </w:tabs>
              <w:ind w:left="38" w:right="37" w:firstLine="3"/>
              <w:rPr>
                <w:spacing w:val="-6"/>
                <w:sz w:val="28"/>
              </w:rPr>
            </w:pPr>
            <w:r w:rsidRPr="00AA5CE1">
              <w:rPr>
                <w:i/>
                <w:spacing w:val="-6"/>
                <w:sz w:val="28"/>
              </w:rPr>
              <w:t>03</w:t>
            </w:r>
            <w:r w:rsidRPr="00AA5CE1">
              <w:rPr>
                <w:spacing w:val="-6"/>
                <w:sz w:val="28"/>
              </w:rPr>
              <w:t xml:space="preserve"> </w:t>
            </w:r>
            <w:r w:rsidRPr="00AA5CE1">
              <w:rPr>
                <w:i/>
                <w:spacing w:val="-6"/>
                <w:sz w:val="28"/>
              </w:rPr>
              <w:t>Гуманітарні науки</w:t>
            </w:r>
          </w:p>
          <w:p w:rsidR="00460AD6" w:rsidRPr="00CF07E9" w:rsidRDefault="00460AD6" w:rsidP="00841F3B">
            <w:pPr>
              <w:pStyle w:val="TableParagraph"/>
              <w:keepNext/>
              <w:spacing w:line="168" w:lineRule="exact"/>
              <w:ind w:left="38" w:right="1111" w:firstLine="3"/>
              <w:jc w:val="center"/>
              <w:rPr>
                <w:sz w:val="16"/>
              </w:rPr>
            </w:pPr>
          </w:p>
        </w:tc>
        <w:tc>
          <w:tcPr>
            <w:tcW w:w="3419" w:type="dxa"/>
            <w:gridSpan w:val="2"/>
            <w:vMerge w:val="restart"/>
            <w:tcBorders>
              <w:right w:val="double" w:sz="4" w:space="0" w:color="auto"/>
            </w:tcBorders>
          </w:tcPr>
          <w:p w:rsidR="00460AD6" w:rsidRPr="00CF07E9" w:rsidRDefault="00460AD6" w:rsidP="00841F3B">
            <w:pPr>
              <w:pStyle w:val="TableParagraph"/>
              <w:keepNext/>
              <w:rPr>
                <w:b/>
                <w:sz w:val="30"/>
              </w:rPr>
            </w:pPr>
          </w:p>
          <w:p w:rsidR="00460AD6" w:rsidRPr="00CF07E9" w:rsidRDefault="00460AD6" w:rsidP="00841F3B">
            <w:pPr>
              <w:pStyle w:val="TableParagraph"/>
              <w:keepNext/>
              <w:spacing w:before="1"/>
              <w:rPr>
                <w:b/>
                <w:sz w:val="34"/>
              </w:rPr>
            </w:pPr>
          </w:p>
          <w:p w:rsidR="00460AD6" w:rsidRPr="00CF07E9" w:rsidRDefault="00460AD6" w:rsidP="00841F3B">
            <w:pPr>
              <w:pStyle w:val="TableParagraph"/>
              <w:keepNext/>
              <w:ind w:left="1081"/>
              <w:rPr>
                <w:sz w:val="28"/>
              </w:rPr>
            </w:pPr>
            <w:r w:rsidRPr="00CF07E9">
              <w:rPr>
                <w:sz w:val="28"/>
              </w:rPr>
              <w:t>за</w:t>
            </w:r>
            <w:r w:rsidRPr="00CF07E9">
              <w:rPr>
                <w:spacing w:val="-2"/>
                <w:sz w:val="28"/>
              </w:rPr>
              <w:t xml:space="preserve"> </w:t>
            </w:r>
            <w:r w:rsidRPr="00CF07E9">
              <w:rPr>
                <w:sz w:val="28"/>
              </w:rPr>
              <w:t>вибором</w:t>
            </w:r>
          </w:p>
        </w:tc>
      </w:tr>
      <w:tr w:rsidR="00460AD6" w:rsidTr="00DB102A">
        <w:trPr>
          <w:trHeight w:val="1286"/>
        </w:trPr>
        <w:tc>
          <w:tcPr>
            <w:tcW w:w="2895" w:type="dxa"/>
            <w:vMerge/>
            <w:tcBorders>
              <w:top w:val="nil"/>
              <w:left w:val="double" w:sz="4" w:space="0" w:color="auto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  <w:tc>
          <w:tcPr>
            <w:tcW w:w="3265" w:type="dxa"/>
          </w:tcPr>
          <w:p w:rsidR="00460AD6" w:rsidRDefault="00460AD6" w:rsidP="00841F3B">
            <w:pPr>
              <w:pStyle w:val="TableParagraph"/>
              <w:keepNext/>
              <w:ind w:left="38" w:right="192" w:firstLine="3"/>
              <w:jc w:val="center"/>
              <w:rPr>
                <w:sz w:val="28"/>
              </w:rPr>
            </w:pPr>
          </w:p>
          <w:p w:rsidR="00460AD6" w:rsidRDefault="00460AD6" w:rsidP="00841F3B">
            <w:pPr>
              <w:pStyle w:val="TableParagraph"/>
              <w:keepNext/>
              <w:ind w:left="38" w:right="192" w:firstLine="3"/>
              <w:jc w:val="center"/>
              <w:rPr>
                <w:spacing w:val="1"/>
                <w:sz w:val="28"/>
              </w:rPr>
            </w:pPr>
            <w:r>
              <w:rPr>
                <w:sz w:val="28"/>
              </w:rPr>
              <w:t>Спеціальність</w:t>
            </w:r>
          </w:p>
          <w:p w:rsidR="00460AD6" w:rsidRPr="00CF07E9" w:rsidRDefault="00460AD6" w:rsidP="00841F3B">
            <w:pPr>
              <w:pStyle w:val="TableParagraph"/>
              <w:keepNext/>
              <w:ind w:left="38" w:right="192" w:firstLine="3"/>
              <w:jc w:val="center"/>
              <w:rPr>
                <w:sz w:val="28"/>
              </w:rPr>
            </w:pPr>
            <w:r w:rsidRPr="00AA5CE1">
              <w:rPr>
                <w:i/>
                <w:sz w:val="28"/>
              </w:rPr>
              <w:t>03</w:t>
            </w:r>
            <w:r>
              <w:rPr>
                <w:i/>
                <w:sz w:val="28"/>
              </w:rPr>
              <w:t>5</w:t>
            </w:r>
            <w:r w:rsidRPr="00AA5CE1"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Філологія</w:t>
            </w:r>
          </w:p>
        </w:tc>
        <w:tc>
          <w:tcPr>
            <w:tcW w:w="3419" w:type="dxa"/>
            <w:gridSpan w:val="2"/>
            <w:vMerge/>
            <w:tcBorders>
              <w:top w:val="nil"/>
              <w:right w:val="double" w:sz="4" w:space="0" w:color="auto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</w:tr>
      <w:tr w:rsidR="00460AD6" w:rsidTr="00DB102A">
        <w:trPr>
          <w:trHeight w:val="321"/>
        </w:trPr>
        <w:tc>
          <w:tcPr>
            <w:tcW w:w="2895" w:type="dxa"/>
            <w:tcBorders>
              <w:left w:val="double" w:sz="4" w:space="0" w:color="auto"/>
            </w:tcBorders>
          </w:tcPr>
          <w:p w:rsidR="00460AD6" w:rsidRPr="00CF07E9" w:rsidRDefault="00460AD6" w:rsidP="00841F3B">
            <w:pPr>
              <w:pStyle w:val="TableParagraph"/>
              <w:keepNext/>
              <w:spacing w:line="301" w:lineRule="exact"/>
              <w:ind w:left="105"/>
              <w:rPr>
                <w:sz w:val="28"/>
              </w:rPr>
            </w:pPr>
            <w:r w:rsidRPr="00CF07E9">
              <w:rPr>
                <w:sz w:val="28"/>
              </w:rPr>
              <w:t>Модулів</w:t>
            </w:r>
            <w:r w:rsidRPr="00CF07E9">
              <w:rPr>
                <w:spacing w:val="-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 xml:space="preserve"> - </w:t>
            </w:r>
            <w:r w:rsidRPr="00CF07E9">
              <w:rPr>
                <w:sz w:val="28"/>
              </w:rPr>
              <w:t>1</w:t>
            </w:r>
          </w:p>
        </w:tc>
        <w:tc>
          <w:tcPr>
            <w:tcW w:w="3265" w:type="dxa"/>
            <w:vMerge w:val="restart"/>
          </w:tcPr>
          <w:p w:rsidR="00460AD6" w:rsidRPr="00CF07E9" w:rsidRDefault="00460AD6" w:rsidP="00841F3B">
            <w:pPr>
              <w:pStyle w:val="TableParagraph"/>
              <w:keepNext/>
              <w:ind w:left="38" w:firstLine="3"/>
              <w:jc w:val="center"/>
              <w:rPr>
                <w:b/>
                <w:sz w:val="30"/>
              </w:rPr>
            </w:pPr>
          </w:p>
          <w:p w:rsidR="00460AD6" w:rsidRPr="00CF07E9" w:rsidRDefault="00460AD6" w:rsidP="00841F3B">
            <w:pPr>
              <w:pStyle w:val="TableParagraph"/>
              <w:keepNext/>
              <w:spacing w:before="176"/>
              <w:ind w:left="38" w:right="558" w:firstLine="3"/>
              <w:jc w:val="center"/>
              <w:rPr>
                <w:sz w:val="28"/>
              </w:rPr>
            </w:pPr>
            <w:r w:rsidRPr="00CF07E9">
              <w:rPr>
                <w:sz w:val="28"/>
              </w:rPr>
              <w:t>Спеціал</w:t>
            </w:r>
            <w:r>
              <w:rPr>
                <w:sz w:val="28"/>
              </w:rPr>
              <w:t xml:space="preserve">ізація: </w:t>
            </w:r>
            <w:r w:rsidRPr="00AA5CE1">
              <w:rPr>
                <w:i/>
                <w:spacing w:val="-1"/>
                <w:sz w:val="28"/>
              </w:rPr>
              <w:t>035.041</w:t>
            </w:r>
            <w:r w:rsidRPr="00AA5CE1">
              <w:rPr>
                <w:i/>
                <w:spacing w:val="-17"/>
                <w:sz w:val="28"/>
              </w:rPr>
              <w:t xml:space="preserve"> </w:t>
            </w:r>
            <w:r w:rsidRPr="00AA5CE1">
              <w:rPr>
                <w:i/>
                <w:sz w:val="28"/>
              </w:rPr>
              <w:t>Германські мови та</w:t>
            </w:r>
            <w:r w:rsidRPr="00AA5CE1">
              <w:rPr>
                <w:i/>
                <w:spacing w:val="1"/>
                <w:sz w:val="28"/>
              </w:rPr>
              <w:t xml:space="preserve"> </w:t>
            </w:r>
            <w:r w:rsidRPr="00AA5CE1">
              <w:rPr>
                <w:i/>
                <w:spacing w:val="-1"/>
                <w:sz w:val="28"/>
              </w:rPr>
              <w:t xml:space="preserve">літератури </w:t>
            </w:r>
            <w:r w:rsidRPr="00AA5CE1">
              <w:rPr>
                <w:i/>
                <w:sz w:val="28"/>
              </w:rPr>
              <w:t>(переклад</w:t>
            </w:r>
            <w:r w:rsidRPr="00AA5CE1">
              <w:rPr>
                <w:i/>
                <w:spacing w:val="-67"/>
                <w:sz w:val="28"/>
              </w:rPr>
              <w:t xml:space="preserve"> </w:t>
            </w:r>
            <w:r w:rsidRPr="00AA5CE1">
              <w:rPr>
                <w:i/>
                <w:sz w:val="28"/>
              </w:rPr>
              <w:t>включно), перша мова - англійська</w:t>
            </w:r>
          </w:p>
        </w:tc>
        <w:tc>
          <w:tcPr>
            <w:tcW w:w="3419" w:type="dxa"/>
            <w:gridSpan w:val="2"/>
            <w:tcBorders>
              <w:right w:val="double" w:sz="4" w:space="0" w:color="auto"/>
            </w:tcBorders>
          </w:tcPr>
          <w:p w:rsidR="00460AD6" w:rsidRPr="00CF07E9" w:rsidRDefault="00460AD6" w:rsidP="00841F3B">
            <w:pPr>
              <w:pStyle w:val="TableParagraph"/>
              <w:keepNext/>
              <w:spacing w:line="301" w:lineRule="exact"/>
              <w:ind w:left="721"/>
              <w:rPr>
                <w:b/>
                <w:sz w:val="28"/>
              </w:rPr>
            </w:pPr>
            <w:r w:rsidRPr="00CF07E9">
              <w:rPr>
                <w:b/>
                <w:sz w:val="28"/>
              </w:rPr>
              <w:t>Рік</w:t>
            </w:r>
            <w:r w:rsidRPr="00CF07E9">
              <w:rPr>
                <w:b/>
                <w:spacing w:val="-4"/>
                <w:sz w:val="28"/>
              </w:rPr>
              <w:t xml:space="preserve"> </w:t>
            </w:r>
            <w:r w:rsidRPr="00CF07E9">
              <w:rPr>
                <w:b/>
                <w:sz w:val="28"/>
              </w:rPr>
              <w:t>підготовки:</w:t>
            </w:r>
          </w:p>
        </w:tc>
      </w:tr>
      <w:tr w:rsidR="00460AD6" w:rsidTr="00DB102A">
        <w:trPr>
          <w:trHeight w:val="326"/>
        </w:trPr>
        <w:tc>
          <w:tcPr>
            <w:tcW w:w="2895" w:type="dxa"/>
            <w:tcBorders>
              <w:left w:val="double" w:sz="4" w:space="0" w:color="auto"/>
            </w:tcBorders>
          </w:tcPr>
          <w:p w:rsidR="00460AD6" w:rsidRPr="00CF07E9" w:rsidRDefault="00460AD6" w:rsidP="00841F3B">
            <w:pPr>
              <w:pStyle w:val="TableParagraph"/>
              <w:keepNext/>
              <w:spacing w:line="307" w:lineRule="exact"/>
              <w:ind w:left="105"/>
              <w:rPr>
                <w:sz w:val="28"/>
              </w:rPr>
            </w:pPr>
            <w:r w:rsidRPr="00CF07E9">
              <w:rPr>
                <w:sz w:val="28"/>
              </w:rPr>
              <w:t>Змістових</w:t>
            </w:r>
            <w:r w:rsidRPr="00CF07E9">
              <w:rPr>
                <w:spacing w:val="-6"/>
                <w:sz w:val="28"/>
              </w:rPr>
              <w:t xml:space="preserve"> </w:t>
            </w:r>
            <w:r w:rsidRPr="00CF07E9">
              <w:rPr>
                <w:sz w:val="28"/>
              </w:rPr>
              <w:t>модулів</w:t>
            </w:r>
            <w:r w:rsidRPr="00CF07E9">
              <w:rPr>
                <w:spacing w:val="-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- </w:t>
            </w:r>
            <w:r w:rsidRPr="00CF07E9">
              <w:rPr>
                <w:sz w:val="28"/>
              </w:rPr>
              <w:t>2</w:t>
            </w:r>
          </w:p>
        </w:tc>
        <w:tc>
          <w:tcPr>
            <w:tcW w:w="3265" w:type="dxa"/>
            <w:vMerge/>
            <w:tcBorders>
              <w:top w:val="nil"/>
            </w:tcBorders>
          </w:tcPr>
          <w:p w:rsidR="00460AD6" w:rsidRPr="00CF07E9" w:rsidRDefault="00460AD6" w:rsidP="00841F3B">
            <w:pPr>
              <w:keepNext/>
              <w:ind w:left="38" w:firstLine="3"/>
              <w:jc w:val="center"/>
              <w:rPr>
                <w:sz w:val="2"/>
                <w:szCs w:val="2"/>
              </w:rPr>
            </w:pPr>
          </w:p>
        </w:tc>
        <w:tc>
          <w:tcPr>
            <w:tcW w:w="1618" w:type="dxa"/>
          </w:tcPr>
          <w:p w:rsidR="00460AD6" w:rsidRPr="00CF07E9" w:rsidRDefault="00460AD6" w:rsidP="00841F3B">
            <w:pPr>
              <w:pStyle w:val="TableParagraph"/>
              <w:keepNext/>
              <w:spacing w:line="307" w:lineRule="exact"/>
              <w:ind w:left="87" w:right="8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Pr="00CF07E9">
              <w:rPr>
                <w:sz w:val="28"/>
              </w:rPr>
              <w:t>-й</w:t>
            </w:r>
          </w:p>
        </w:tc>
        <w:tc>
          <w:tcPr>
            <w:tcW w:w="1801" w:type="dxa"/>
            <w:tcBorders>
              <w:right w:val="double" w:sz="4" w:space="0" w:color="auto"/>
            </w:tcBorders>
          </w:tcPr>
          <w:p w:rsidR="00460AD6" w:rsidRPr="00CF07E9" w:rsidRDefault="00460AD6" w:rsidP="00841F3B">
            <w:pPr>
              <w:pStyle w:val="TableParagraph"/>
              <w:keepNext/>
              <w:spacing w:line="307" w:lineRule="exact"/>
              <w:ind w:left="132" w:right="12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Pr="00CF07E9">
              <w:rPr>
                <w:sz w:val="28"/>
              </w:rPr>
              <w:t>-й</w:t>
            </w:r>
          </w:p>
        </w:tc>
      </w:tr>
      <w:tr w:rsidR="00460AD6" w:rsidTr="00DB102A">
        <w:trPr>
          <w:trHeight w:val="1656"/>
        </w:trPr>
        <w:tc>
          <w:tcPr>
            <w:tcW w:w="2895" w:type="dxa"/>
            <w:tcBorders>
              <w:left w:val="double" w:sz="4" w:space="0" w:color="auto"/>
            </w:tcBorders>
          </w:tcPr>
          <w:p w:rsidR="00460AD6" w:rsidRPr="00CF07E9" w:rsidRDefault="00460AD6" w:rsidP="00841F3B">
            <w:pPr>
              <w:pStyle w:val="TableParagraph"/>
              <w:keepNext/>
              <w:ind w:left="105" w:right="535"/>
              <w:rPr>
                <w:sz w:val="28"/>
              </w:rPr>
            </w:pPr>
            <w:r w:rsidRPr="00CF07E9">
              <w:rPr>
                <w:sz w:val="28"/>
              </w:rPr>
              <w:t>Індивідуальне</w:t>
            </w:r>
            <w:r w:rsidRPr="00CF07E9">
              <w:rPr>
                <w:spacing w:val="1"/>
                <w:sz w:val="28"/>
              </w:rPr>
              <w:t xml:space="preserve"> </w:t>
            </w:r>
            <w:r w:rsidRPr="00CF07E9">
              <w:rPr>
                <w:sz w:val="28"/>
              </w:rPr>
              <w:t>науково-дослідне</w:t>
            </w:r>
            <w:r w:rsidRPr="00CF07E9">
              <w:rPr>
                <w:spacing w:val="1"/>
                <w:sz w:val="28"/>
              </w:rPr>
              <w:t xml:space="preserve"> </w:t>
            </w:r>
            <w:r w:rsidRPr="00CF07E9">
              <w:rPr>
                <w:sz w:val="28"/>
              </w:rPr>
              <w:t>завдання</w:t>
            </w:r>
            <w:r>
              <w:rPr>
                <w:sz w:val="28"/>
              </w:rPr>
              <w:t xml:space="preserve"> -</w:t>
            </w:r>
          </w:p>
          <w:p w:rsidR="00460AD6" w:rsidRPr="00CF07E9" w:rsidRDefault="00460AD6" w:rsidP="00841F3B">
            <w:pPr>
              <w:pStyle w:val="TableParagraph"/>
              <w:keepNext/>
              <w:rPr>
                <w:sz w:val="16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460AD6" w:rsidRPr="00CF07E9" w:rsidRDefault="00460AD6" w:rsidP="00841F3B">
            <w:pPr>
              <w:keepNext/>
              <w:ind w:left="38" w:firstLine="3"/>
              <w:jc w:val="center"/>
              <w:rPr>
                <w:sz w:val="2"/>
                <w:szCs w:val="2"/>
              </w:rPr>
            </w:pPr>
          </w:p>
        </w:tc>
        <w:tc>
          <w:tcPr>
            <w:tcW w:w="3419" w:type="dxa"/>
            <w:gridSpan w:val="2"/>
            <w:tcBorders>
              <w:right w:val="double" w:sz="4" w:space="0" w:color="auto"/>
            </w:tcBorders>
          </w:tcPr>
          <w:p w:rsidR="00460AD6" w:rsidRPr="00CF07E9" w:rsidRDefault="00460AD6" w:rsidP="00841F3B">
            <w:pPr>
              <w:pStyle w:val="TableParagraph"/>
              <w:keepNext/>
              <w:rPr>
                <w:b/>
                <w:sz w:val="30"/>
              </w:rPr>
            </w:pPr>
          </w:p>
          <w:p w:rsidR="00460AD6" w:rsidRPr="00CF07E9" w:rsidRDefault="00460AD6" w:rsidP="00841F3B">
            <w:pPr>
              <w:pStyle w:val="TableParagraph"/>
              <w:keepNext/>
              <w:spacing w:before="9"/>
              <w:rPr>
                <w:b/>
                <w:sz w:val="27"/>
              </w:rPr>
            </w:pPr>
          </w:p>
          <w:p w:rsidR="00460AD6" w:rsidRPr="00CF07E9" w:rsidRDefault="00460AD6" w:rsidP="00841F3B">
            <w:pPr>
              <w:pStyle w:val="TableParagraph"/>
              <w:keepNext/>
              <w:ind w:left="1155" w:right="1154"/>
              <w:jc w:val="center"/>
              <w:rPr>
                <w:b/>
                <w:sz w:val="28"/>
              </w:rPr>
            </w:pPr>
            <w:r w:rsidRPr="00CF07E9">
              <w:rPr>
                <w:b/>
                <w:sz w:val="28"/>
              </w:rPr>
              <w:t>Семестр</w:t>
            </w:r>
          </w:p>
        </w:tc>
      </w:tr>
      <w:tr w:rsidR="00460AD6" w:rsidTr="00DB102A">
        <w:trPr>
          <w:trHeight w:val="321"/>
        </w:trPr>
        <w:tc>
          <w:tcPr>
            <w:tcW w:w="2895" w:type="dxa"/>
            <w:vMerge w:val="restart"/>
            <w:tcBorders>
              <w:left w:val="double" w:sz="4" w:space="0" w:color="auto"/>
            </w:tcBorders>
          </w:tcPr>
          <w:p w:rsidR="00460AD6" w:rsidRPr="00CF07E9" w:rsidRDefault="00460AD6" w:rsidP="00841F3B">
            <w:pPr>
              <w:pStyle w:val="TableParagraph"/>
              <w:keepNext/>
              <w:spacing w:line="322" w:lineRule="exact"/>
              <w:ind w:left="105" w:right="589"/>
              <w:rPr>
                <w:sz w:val="28"/>
              </w:rPr>
            </w:pPr>
            <w:r w:rsidRPr="00CF07E9">
              <w:rPr>
                <w:sz w:val="28"/>
              </w:rPr>
              <w:t>Загальна</w:t>
            </w:r>
            <w:r w:rsidRPr="00CF07E9">
              <w:rPr>
                <w:spacing w:val="-14"/>
                <w:sz w:val="28"/>
              </w:rPr>
              <w:t xml:space="preserve"> </w:t>
            </w:r>
            <w:r w:rsidRPr="00CF07E9">
              <w:rPr>
                <w:sz w:val="28"/>
              </w:rPr>
              <w:t>кількість</w:t>
            </w:r>
            <w:r w:rsidRPr="00CF07E9">
              <w:rPr>
                <w:spacing w:val="-67"/>
                <w:sz w:val="28"/>
              </w:rPr>
              <w:t xml:space="preserve"> </w:t>
            </w:r>
            <w:r w:rsidRPr="00CF07E9">
              <w:rPr>
                <w:sz w:val="28"/>
              </w:rPr>
              <w:t>годин</w:t>
            </w:r>
            <w:r w:rsidRPr="00CF07E9">
              <w:rPr>
                <w:spacing w:val="1"/>
                <w:sz w:val="28"/>
              </w:rPr>
              <w:t xml:space="preserve"> </w:t>
            </w:r>
            <w:r w:rsidRPr="00CF07E9">
              <w:rPr>
                <w:sz w:val="28"/>
              </w:rPr>
              <w:t>–</w:t>
            </w:r>
            <w:r w:rsidRPr="00CF07E9">
              <w:rPr>
                <w:spacing w:val="2"/>
                <w:sz w:val="28"/>
              </w:rPr>
              <w:t xml:space="preserve"> </w:t>
            </w:r>
            <w:r w:rsidRPr="00CF07E9">
              <w:rPr>
                <w:sz w:val="28"/>
              </w:rPr>
              <w:t>90</w:t>
            </w:r>
          </w:p>
        </w:tc>
        <w:tc>
          <w:tcPr>
            <w:tcW w:w="3265" w:type="dxa"/>
            <w:vMerge/>
            <w:tcBorders>
              <w:top w:val="nil"/>
            </w:tcBorders>
          </w:tcPr>
          <w:p w:rsidR="00460AD6" w:rsidRPr="00CF07E9" w:rsidRDefault="00460AD6" w:rsidP="00841F3B">
            <w:pPr>
              <w:keepNext/>
              <w:ind w:left="38" w:firstLine="3"/>
              <w:jc w:val="center"/>
              <w:rPr>
                <w:sz w:val="2"/>
                <w:szCs w:val="2"/>
              </w:rPr>
            </w:pPr>
          </w:p>
        </w:tc>
        <w:tc>
          <w:tcPr>
            <w:tcW w:w="1618" w:type="dxa"/>
          </w:tcPr>
          <w:p w:rsidR="00460AD6" w:rsidRPr="00CF07E9" w:rsidRDefault="00460AD6" w:rsidP="00841F3B">
            <w:pPr>
              <w:pStyle w:val="TableParagraph"/>
              <w:keepNext/>
              <w:spacing w:line="301" w:lineRule="exact"/>
              <w:ind w:left="87" w:right="86"/>
              <w:jc w:val="center"/>
              <w:rPr>
                <w:sz w:val="28"/>
              </w:rPr>
            </w:pPr>
            <w:r w:rsidRPr="00CF07E9">
              <w:rPr>
                <w:sz w:val="28"/>
              </w:rPr>
              <w:t>9-й</w:t>
            </w:r>
          </w:p>
        </w:tc>
        <w:tc>
          <w:tcPr>
            <w:tcW w:w="1801" w:type="dxa"/>
            <w:tcBorders>
              <w:right w:val="double" w:sz="4" w:space="0" w:color="auto"/>
            </w:tcBorders>
          </w:tcPr>
          <w:p w:rsidR="00460AD6" w:rsidRPr="00CF07E9" w:rsidRDefault="00460AD6" w:rsidP="00841F3B">
            <w:pPr>
              <w:pStyle w:val="TableParagraph"/>
              <w:keepNext/>
              <w:spacing w:line="301" w:lineRule="exact"/>
              <w:ind w:left="132" w:right="121"/>
              <w:jc w:val="center"/>
              <w:rPr>
                <w:sz w:val="28"/>
              </w:rPr>
            </w:pPr>
            <w:r w:rsidRPr="00CF07E9">
              <w:rPr>
                <w:sz w:val="28"/>
              </w:rPr>
              <w:t>9-й</w:t>
            </w:r>
          </w:p>
        </w:tc>
      </w:tr>
      <w:tr w:rsidR="00460AD6" w:rsidTr="00DB102A">
        <w:trPr>
          <w:trHeight w:val="321"/>
        </w:trPr>
        <w:tc>
          <w:tcPr>
            <w:tcW w:w="2895" w:type="dxa"/>
            <w:vMerge/>
            <w:tcBorders>
              <w:top w:val="nil"/>
              <w:left w:val="double" w:sz="4" w:space="0" w:color="auto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460AD6" w:rsidRPr="00CF07E9" w:rsidRDefault="00460AD6" w:rsidP="00841F3B">
            <w:pPr>
              <w:keepNext/>
              <w:ind w:left="38" w:firstLine="3"/>
              <w:jc w:val="center"/>
              <w:rPr>
                <w:sz w:val="2"/>
                <w:szCs w:val="2"/>
              </w:rPr>
            </w:pPr>
          </w:p>
        </w:tc>
        <w:tc>
          <w:tcPr>
            <w:tcW w:w="3419" w:type="dxa"/>
            <w:gridSpan w:val="2"/>
            <w:tcBorders>
              <w:right w:val="double" w:sz="4" w:space="0" w:color="auto"/>
            </w:tcBorders>
          </w:tcPr>
          <w:p w:rsidR="00460AD6" w:rsidRPr="00CF07E9" w:rsidRDefault="00460AD6" w:rsidP="00841F3B">
            <w:pPr>
              <w:pStyle w:val="TableParagraph"/>
              <w:keepNext/>
              <w:spacing w:line="301" w:lineRule="exact"/>
              <w:ind w:left="1155" w:right="1154"/>
              <w:jc w:val="center"/>
              <w:rPr>
                <w:b/>
                <w:sz w:val="28"/>
              </w:rPr>
            </w:pPr>
            <w:r w:rsidRPr="00CF07E9">
              <w:rPr>
                <w:b/>
                <w:sz w:val="28"/>
              </w:rPr>
              <w:t>Лекції</w:t>
            </w:r>
          </w:p>
        </w:tc>
      </w:tr>
      <w:tr w:rsidR="00460AD6" w:rsidTr="00DB102A">
        <w:trPr>
          <w:trHeight w:val="321"/>
        </w:trPr>
        <w:tc>
          <w:tcPr>
            <w:tcW w:w="2895" w:type="dxa"/>
            <w:vMerge w:val="restart"/>
            <w:tcBorders>
              <w:left w:val="double" w:sz="4" w:space="0" w:color="auto"/>
            </w:tcBorders>
          </w:tcPr>
          <w:p w:rsidR="00460AD6" w:rsidRPr="00CF07E9" w:rsidRDefault="00460AD6" w:rsidP="00841F3B">
            <w:pPr>
              <w:pStyle w:val="TableParagraph"/>
              <w:keepNext/>
              <w:rPr>
                <w:b/>
                <w:sz w:val="30"/>
              </w:rPr>
            </w:pPr>
          </w:p>
          <w:p w:rsidR="00460AD6" w:rsidRPr="00CF07E9" w:rsidRDefault="00460AD6" w:rsidP="00841F3B">
            <w:pPr>
              <w:pStyle w:val="TableParagraph"/>
              <w:keepNext/>
              <w:spacing w:before="5"/>
              <w:rPr>
                <w:b/>
                <w:sz w:val="29"/>
              </w:rPr>
            </w:pPr>
          </w:p>
          <w:p w:rsidR="00460AD6" w:rsidRPr="00CF07E9" w:rsidRDefault="00460AD6" w:rsidP="00841F3B">
            <w:pPr>
              <w:pStyle w:val="TableParagraph"/>
              <w:keepNext/>
              <w:spacing w:before="1"/>
              <w:ind w:left="105" w:right="314"/>
              <w:rPr>
                <w:b/>
                <w:sz w:val="28"/>
              </w:rPr>
            </w:pPr>
            <w:r w:rsidRPr="00CF07E9">
              <w:rPr>
                <w:sz w:val="28"/>
              </w:rPr>
              <w:t>Тижневих</w:t>
            </w:r>
            <w:r w:rsidRPr="00CF07E9">
              <w:rPr>
                <w:spacing w:val="-9"/>
                <w:sz w:val="28"/>
              </w:rPr>
              <w:t xml:space="preserve"> </w:t>
            </w:r>
            <w:r w:rsidRPr="00CF07E9">
              <w:rPr>
                <w:sz w:val="28"/>
              </w:rPr>
              <w:t>годин</w:t>
            </w:r>
            <w:r w:rsidRPr="00CF07E9">
              <w:rPr>
                <w:spacing w:val="-4"/>
                <w:sz w:val="28"/>
              </w:rPr>
              <w:t xml:space="preserve"> </w:t>
            </w:r>
            <w:r w:rsidRPr="00CF07E9">
              <w:rPr>
                <w:sz w:val="28"/>
              </w:rPr>
              <w:t>для</w:t>
            </w:r>
            <w:r w:rsidRPr="00CF07E9">
              <w:rPr>
                <w:spacing w:val="-67"/>
                <w:sz w:val="28"/>
              </w:rPr>
              <w:t xml:space="preserve"> </w:t>
            </w:r>
            <w:r w:rsidRPr="00CF07E9">
              <w:rPr>
                <w:sz w:val="28"/>
              </w:rPr>
              <w:t>денної форми</w:t>
            </w:r>
            <w:r w:rsidRPr="00CF07E9">
              <w:rPr>
                <w:spacing w:val="1"/>
                <w:sz w:val="28"/>
              </w:rPr>
              <w:t xml:space="preserve"> </w:t>
            </w:r>
            <w:r w:rsidRPr="00CF07E9">
              <w:rPr>
                <w:sz w:val="28"/>
              </w:rPr>
              <w:t>навчання:</w:t>
            </w:r>
            <w:r w:rsidRPr="00CF07E9">
              <w:rPr>
                <w:spacing w:val="1"/>
                <w:sz w:val="28"/>
              </w:rPr>
              <w:t xml:space="preserve"> </w:t>
            </w:r>
            <w:r w:rsidRPr="00CF07E9">
              <w:rPr>
                <w:sz w:val="28"/>
              </w:rPr>
              <w:t>аудиторних</w:t>
            </w:r>
            <w:r w:rsidRPr="00CF07E9">
              <w:rPr>
                <w:spacing w:val="-3"/>
                <w:sz w:val="28"/>
              </w:rPr>
              <w:t xml:space="preserve"> </w:t>
            </w:r>
            <w:r w:rsidRPr="00CF07E9">
              <w:rPr>
                <w:sz w:val="28"/>
              </w:rPr>
              <w:t>–</w:t>
            </w:r>
            <w:r w:rsidRPr="00CF07E9">
              <w:rPr>
                <w:spacing w:val="1"/>
                <w:sz w:val="28"/>
              </w:rPr>
              <w:t xml:space="preserve"> </w:t>
            </w:r>
            <w:r w:rsidRPr="00CF07E9">
              <w:rPr>
                <w:b/>
                <w:sz w:val="28"/>
              </w:rPr>
              <w:t>2</w:t>
            </w:r>
          </w:p>
          <w:p w:rsidR="00460AD6" w:rsidRPr="00CF07E9" w:rsidRDefault="00460AD6" w:rsidP="00841F3B">
            <w:pPr>
              <w:pStyle w:val="TableParagraph"/>
              <w:keepNext/>
              <w:ind w:left="105" w:right="465"/>
              <w:rPr>
                <w:b/>
                <w:sz w:val="28"/>
              </w:rPr>
            </w:pPr>
            <w:r w:rsidRPr="00CF07E9">
              <w:rPr>
                <w:sz w:val="28"/>
              </w:rPr>
              <w:t>самостійної</w:t>
            </w:r>
            <w:r w:rsidRPr="00CF07E9">
              <w:rPr>
                <w:spacing w:val="-18"/>
                <w:sz w:val="28"/>
              </w:rPr>
              <w:t xml:space="preserve"> </w:t>
            </w:r>
            <w:r w:rsidRPr="00CF07E9">
              <w:rPr>
                <w:sz w:val="28"/>
              </w:rPr>
              <w:t>роботи</w:t>
            </w:r>
            <w:r w:rsidRPr="00CF07E9">
              <w:rPr>
                <w:spacing w:val="-67"/>
                <w:sz w:val="28"/>
              </w:rPr>
              <w:t xml:space="preserve"> </w:t>
            </w:r>
            <w:r w:rsidRPr="00CF07E9">
              <w:rPr>
                <w:sz w:val="28"/>
              </w:rPr>
              <w:t>студента</w:t>
            </w:r>
            <w:r w:rsidRPr="00CF07E9">
              <w:rPr>
                <w:spacing w:val="4"/>
                <w:sz w:val="28"/>
              </w:rPr>
              <w:t xml:space="preserve"> </w:t>
            </w:r>
            <w:r w:rsidRPr="00CF07E9">
              <w:rPr>
                <w:sz w:val="28"/>
              </w:rPr>
              <w:t>-</w:t>
            </w:r>
            <w:r w:rsidRPr="00CF07E9">
              <w:rPr>
                <w:spacing w:val="-1"/>
                <w:sz w:val="28"/>
              </w:rPr>
              <w:t xml:space="preserve"> </w:t>
            </w:r>
            <w:r w:rsidRPr="00CF07E9">
              <w:rPr>
                <w:b/>
                <w:sz w:val="28"/>
              </w:rPr>
              <w:t>4</w:t>
            </w:r>
          </w:p>
        </w:tc>
        <w:tc>
          <w:tcPr>
            <w:tcW w:w="3265" w:type="dxa"/>
            <w:vMerge w:val="restart"/>
          </w:tcPr>
          <w:p w:rsidR="00460AD6" w:rsidRPr="00CF07E9" w:rsidRDefault="00460AD6" w:rsidP="00841F3B">
            <w:pPr>
              <w:pStyle w:val="TableParagraph"/>
              <w:keepNext/>
              <w:ind w:left="38" w:firstLine="3"/>
              <w:jc w:val="center"/>
              <w:rPr>
                <w:b/>
                <w:sz w:val="30"/>
              </w:rPr>
            </w:pPr>
          </w:p>
          <w:p w:rsidR="00460AD6" w:rsidRPr="00CF07E9" w:rsidRDefault="00460AD6" w:rsidP="00841F3B">
            <w:pPr>
              <w:pStyle w:val="TableParagraph"/>
              <w:keepNext/>
              <w:ind w:left="38" w:firstLine="3"/>
              <w:jc w:val="center"/>
              <w:rPr>
                <w:b/>
                <w:sz w:val="30"/>
              </w:rPr>
            </w:pPr>
          </w:p>
          <w:p w:rsidR="00460AD6" w:rsidRPr="00CF07E9" w:rsidRDefault="00460AD6" w:rsidP="00841F3B">
            <w:pPr>
              <w:pStyle w:val="TableParagraph"/>
              <w:keepNext/>
              <w:spacing w:before="5"/>
              <w:ind w:left="38" w:firstLine="3"/>
              <w:jc w:val="center"/>
              <w:rPr>
                <w:b/>
                <w:sz w:val="27"/>
              </w:rPr>
            </w:pPr>
          </w:p>
          <w:p w:rsidR="00460AD6" w:rsidRPr="00CF07E9" w:rsidRDefault="00460AD6" w:rsidP="00841F3B">
            <w:pPr>
              <w:pStyle w:val="TableParagraph"/>
              <w:keepNext/>
              <w:ind w:left="38" w:right="191" w:firstLine="3"/>
              <w:jc w:val="center"/>
              <w:rPr>
                <w:sz w:val="28"/>
              </w:rPr>
            </w:pPr>
            <w:r w:rsidRPr="00CF07E9">
              <w:rPr>
                <w:sz w:val="28"/>
              </w:rPr>
              <w:t>Освітньо-кваліфікаційний</w:t>
            </w:r>
            <w:r w:rsidRPr="00CF07E9">
              <w:rPr>
                <w:spacing w:val="-12"/>
                <w:sz w:val="28"/>
              </w:rPr>
              <w:t xml:space="preserve"> </w:t>
            </w:r>
            <w:r w:rsidRPr="00CF07E9">
              <w:rPr>
                <w:sz w:val="28"/>
              </w:rPr>
              <w:t>рівень:</w:t>
            </w:r>
            <w:r w:rsidRPr="00CF07E9">
              <w:rPr>
                <w:spacing w:val="-67"/>
                <w:sz w:val="28"/>
              </w:rPr>
              <w:t xml:space="preserve"> </w:t>
            </w:r>
            <w:r w:rsidRPr="00AA5CE1">
              <w:rPr>
                <w:i/>
                <w:sz w:val="28"/>
              </w:rPr>
              <w:t>магістр</w:t>
            </w:r>
          </w:p>
        </w:tc>
        <w:tc>
          <w:tcPr>
            <w:tcW w:w="1618" w:type="dxa"/>
          </w:tcPr>
          <w:p w:rsidR="00460AD6" w:rsidRPr="00CF07E9" w:rsidRDefault="00460AD6" w:rsidP="00841F3B">
            <w:pPr>
              <w:pStyle w:val="TableParagraph"/>
              <w:keepNext/>
              <w:spacing w:line="301" w:lineRule="exact"/>
              <w:ind w:left="92" w:right="84"/>
              <w:jc w:val="center"/>
              <w:rPr>
                <w:sz w:val="28"/>
              </w:rPr>
            </w:pPr>
            <w:r w:rsidRPr="00CF07E9">
              <w:rPr>
                <w:sz w:val="28"/>
              </w:rPr>
              <w:t>14 год.</w:t>
            </w:r>
          </w:p>
        </w:tc>
        <w:tc>
          <w:tcPr>
            <w:tcW w:w="1801" w:type="dxa"/>
            <w:tcBorders>
              <w:right w:val="double" w:sz="4" w:space="0" w:color="auto"/>
            </w:tcBorders>
          </w:tcPr>
          <w:p w:rsidR="00460AD6" w:rsidRPr="00CF07E9" w:rsidRDefault="00460AD6" w:rsidP="00841F3B">
            <w:pPr>
              <w:pStyle w:val="TableParagraph"/>
              <w:keepNext/>
              <w:spacing w:line="301" w:lineRule="exact"/>
              <w:ind w:left="134" w:right="121"/>
              <w:jc w:val="center"/>
              <w:rPr>
                <w:sz w:val="28"/>
              </w:rPr>
            </w:pPr>
            <w:r w:rsidRPr="00CF07E9">
              <w:rPr>
                <w:sz w:val="28"/>
              </w:rPr>
              <w:t>4 год.</w:t>
            </w:r>
          </w:p>
        </w:tc>
      </w:tr>
      <w:tr w:rsidR="00460AD6" w:rsidTr="00DB102A">
        <w:trPr>
          <w:trHeight w:val="325"/>
        </w:trPr>
        <w:tc>
          <w:tcPr>
            <w:tcW w:w="2895" w:type="dxa"/>
            <w:vMerge/>
            <w:tcBorders>
              <w:top w:val="nil"/>
              <w:left w:val="double" w:sz="4" w:space="0" w:color="auto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  <w:tc>
          <w:tcPr>
            <w:tcW w:w="3419" w:type="dxa"/>
            <w:gridSpan w:val="2"/>
            <w:tcBorders>
              <w:right w:val="double" w:sz="4" w:space="0" w:color="auto"/>
            </w:tcBorders>
          </w:tcPr>
          <w:p w:rsidR="00460AD6" w:rsidRPr="00CF07E9" w:rsidRDefault="00460AD6" w:rsidP="00841F3B">
            <w:pPr>
              <w:pStyle w:val="TableParagraph"/>
              <w:keepNext/>
              <w:spacing w:line="306" w:lineRule="exact"/>
              <w:ind w:left="206"/>
              <w:rPr>
                <w:b/>
                <w:sz w:val="28"/>
              </w:rPr>
            </w:pPr>
            <w:r w:rsidRPr="00CF07E9">
              <w:rPr>
                <w:b/>
                <w:sz w:val="28"/>
              </w:rPr>
              <w:t>Практичні,</w:t>
            </w:r>
            <w:r w:rsidRPr="00CF07E9">
              <w:rPr>
                <w:b/>
                <w:spacing w:val="-5"/>
                <w:sz w:val="28"/>
              </w:rPr>
              <w:t xml:space="preserve"> </w:t>
            </w:r>
            <w:r w:rsidRPr="00CF07E9">
              <w:rPr>
                <w:b/>
                <w:sz w:val="28"/>
              </w:rPr>
              <w:t>семінарські</w:t>
            </w:r>
          </w:p>
        </w:tc>
      </w:tr>
      <w:tr w:rsidR="00460AD6" w:rsidTr="00DB102A">
        <w:trPr>
          <w:trHeight w:val="321"/>
        </w:trPr>
        <w:tc>
          <w:tcPr>
            <w:tcW w:w="2895" w:type="dxa"/>
            <w:vMerge/>
            <w:tcBorders>
              <w:top w:val="nil"/>
              <w:left w:val="double" w:sz="4" w:space="0" w:color="auto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  <w:tc>
          <w:tcPr>
            <w:tcW w:w="1618" w:type="dxa"/>
          </w:tcPr>
          <w:p w:rsidR="00460AD6" w:rsidRPr="00CF07E9" w:rsidRDefault="00460AD6" w:rsidP="00841F3B">
            <w:pPr>
              <w:pStyle w:val="TableParagraph"/>
              <w:keepNext/>
              <w:spacing w:line="302" w:lineRule="exact"/>
              <w:ind w:left="92" w:right="84"/>
              <w:jc w:val="center"/>
              <w:rPr>
                <w:sz w:val="28"/>
              </w:rPr>
            </w:pPr>
            <w:r w:rsidRPr="00CF07E9">
              <w:rPr>
                <w:sz w:val="28"/>
              </w:rPr>
              <w:t>14 год.</w:t>
            </w:r>
          </w:p>
        </w:tc>
        <w:tc>
          <w:tcPr>
            <w:tcW w:w="1801" w:type="dxa"/>
            <w:tcBorders>
              <w:right w:val="double" w:sz="4" w:space="0" w:color="auto"/>
            </w:tcBorders>
          </w:tcPr>
          <w:p w:rsidR="00460AD6" w:rsidRPr="00CF07E9" w:rsidRDefault="00460AD6" w:rsidP="00841F3B">
            <w:pPr>
              <w:pStyle w:val="TableParagraph"/>
              <w:keepNext/>
              <w:spacing w:line="302" w:lineRule="exact"/>
              <w:ind w:left="134" w:right="121"/>
              <w:jc w:val="center"/>
              <w:rPr>
                <w:sz w:val="28"/>
              </w:rPr>
            </w:pPr>
            <w:r w:rsidRPr="00CF07E9">
              <w:rPr>
                <w:sz w:val="28"/>
              </w:rPr>
              <w:t>2 год.</w:t>
            </w:r>
          </w:p>
        </w:tc>
      </w:tr>
      <w:tr w:rsidR="00460AD6" w:rsidTr="00DB102A">
        <w:trPr>
          <w:trHeight w:val="321"/>
        </w:trPr>
        <w:tc>
          <w:tcPr>
            <w:tcW w:w="2895" w:type="dxa"/>
            <w:vMerge/>
            <w:tcBorders>
              <w:top w:val="nil"/>
              <w:left w:val="double" w:sz="4" w:space="0" w:color="auto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  <w:tc>
          <w:tcPr>
            <w:tcW w:w="3419" w:type="dxa"/>
            <w:gridSpan w:val="2"/>
            <w:tcBorders>
              <w:right w:val="double" w:sz="4" w:space="0" w:color="auto"/>
            </w:tcBorders>
          </w:tcPr>
          <w:p w:rsidR="00460AD6" w:rsidRPr="00CF07E9" w:rsidRDefault="00460AD6" w:rsidP="00841F3B">
            <w:pPr>
              <w:pStyle w:val="TableParagraph"/>
              <w:keepNext/>
              <w:spacing w:line="301" w:lineRule="exact"/>
              <w:ind w:left="908"/>
              <w:rPr>
                <w:b/>
                <w:sz w:val="28"/>
              </w:rPr>
            </w:pPr>
            <w:r w:rsidRPr="00CF07E9">
              <w:rPr>
                <w:b/>
                <w:sz w:val="28"/>
              </w:rPr>
              <w:t>Лабораторні</w:t>
            </w:r>
          </w:p>
        </w:tc>
      </w:tr>
      <w:tr w:rsidR="00460AD6" w:rsidTr="00DB102A">
        <w:trPr>
          <w:trHeight w:val="321"/>
        </w:trPr>
        <w:tc>
          <w:tcPr>
            <w:tcW w:w="2895" w:type="dxa"/>
            <w:vMerge/>
            <w:tcBorders>
              <w:top w:val="nil"/>
              <w:left w:val="double" w:sz="4" w:space="0" w:color="auto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  <w:tc>
          <w:tcPr>
            <w:tcW w:w="1618" w:type="dxa"/>
          </w:tcPr>
          <w:p w:rsidR="00460AD6" w:rsidRPr="00CF07E9" w:rsidRDefault="00460AD6" w:rsidP="00841F3B">
            <w:pPr>
              <w:pStyle w:val="TableParagraph"/>
              <w:keepNext/>
              <w:spacing w:line="301" w:lineRule="exact"/>
              <w:ind w:left="3"/>
              <w:jc w:val="center"/>
              <w:rPr>
                <w:sz w:val="28"/>
              </w:rPr>
            </w:pPr>
            <w:r w:rsidRPr="00CF07E9">
              <w:rPr>
                <w:w w:val="99"/>
                <w:sz w:val="28"/>
              </w:rPr>
              <w:t>-</w:t>
            </w:r>
          </w:p>
        </w:tc>
        <w:tc>
          <w:tcPr>
            <w:tcW w:w="1801" w:type="dxa"/>
            <w:tcBorders>
              <w:right w:val="double" w:sz="4" w:space="0" w:color="auto"/>
            </w:tcBorders>
          </w:tcPr>
          <w:p w:rsidR="00460AD6" w:rsidRPr="00CF07E9" w:rsidRDefault="00460AD6" w:rsidP="00841F3B">
            <w:pPr>
              <w:pStyle w:val="TableParagraph"/>
              <w:keepNext/>
              <w:spacing w:line="301" w:lineRule="exact"/>
              <w:ind w:left="12"/>
              <w:jc w:val="center"/>
              <w:rPr>
                <w:sz w:val="28"/>
              </w:rPr>
            </w:pPr>
            <w:r w:rsidRPr="00CF07E9">
              <w:rPr>
                <w:w w:val="99"/>
                <w:sz w:val="28"/>
              </w:rPr>
              <w:t>-</w:t>
            </w:r>
          </w:p>
        </w:tc>
      </w:tr>
      <w:tr w:rsidR="00460AD6" w:rsidTr="00DB102A">
        <w:trPr>
          <w:trHeight w:val="321"/>
        </w:trPr>
        <w:tc>
          <w:tcPr>
            <w:tcW w:w="2895" w:type="dxa"/>
            <w:vMerge/>
            <w:tcBorders>
              <w:top w:val="nil"/>
              <w:left w:val="double" w:sz="4" w:space="0" w:color="auto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  <w:tc>
          <w:tcPr>
            <w:tcW w:w="3419" w:type="dxa"/>
            <w:gridSpan w:val="2"/>
            <w:tcBorders>
              <w:right w:val="double" w:sz="4" w:space="0" w:color="auto"/>
            </w:tcBorders>
          </w:tcPr>
          <w:p w:rsidR="00460AD6" w:rsidRPr="00CF07E9" w:rsidRDefault="00460AD6" w:rsidP="00841F3B">
            <w:pPr>
              <w:pStyle w:val="TableParagraph"/>
              <w:keepNext/>
              <w:spacing w:line="301" w:lineRule="exact"/>
              <w:ind w:left="504"/>
              <w:rPr>
                <w:b/>
                <w:sz w:val="28"/>
              </w:rPr>
            </w:pPr>
            <w:r w:rsidRPr="00CF07E9">
              <w:rPr>
                <w:b/>
                <w:sz w:val="28"/>
              </w:rPr>
              <w:t>Самостійна</w:t>
            </w:r>
            <w:r w:rsidRPr="00CF07E9">
              <w:rPr>
                <w:b/>
                <w:spacing w:val="-5"/>
                <w:sz w:val="28"/>
              </w:rPr>
              <w:t xml:space="preserve"> </w:t>
            </w:r>
            <w:r w:rsidRPr="00CF07E9">
              <w:rPr>
                <w:b/>
                <w:sz w:val="28"/>
              </w:rPr>
              <w:t>робота</w:t>
            </w:r>
          </w:p>
        </w:tc>
      </w:tr>
      <w:tr w:rsidR="00460AD6" w:rsidTr="00DB102A">
        <w:trPr>
          <w:trHeight w:val="321"/>
        </w:trPr>
        <w:tc>
          <w:tcPr>
            <w:tcW w:w="2895" w:type="dxa"/>
            <w:vMerge/>
            <w:tcBorders>
              <w:top w:val="nil"/>
              <w:left w:val="double" w:sz="4" w:space="0" w:color="auto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  <w:tc>
          <w:tcPr>
            <w:tcW w:w="1618" w:type="dxa"/>
          </w:tcPr>
          <w:p w:rsidR="00460AD6" w:rsidRPr="00CF07E9" w:rsidRDefault="00460AD6" w:rsidP="00841F3B">
            <w:pPr>
              <w:pStyle w:val="TableParagraph"/>
              <w:keepNext/>
              <w:spacing w:line="301" w:lineRule="exact"/>
              <w:ind w:left="91" w:right="86"/>
              <w:jc w:val="center"/>
              <w:rPr>
                <w:sz w:val="28"/>
              </w:rPr>
            </w:pPr>
            <w:r w:rsidRPr="00CF07E9">
              <w:rPr>
                <w:sz w:val="28"/>
              </w:rPr>
              <w:t>6</w:t>
            </w:r>
            <w:r>
              <w:rPr>
                <w:sz w:val="28"/>
              </w:rPr>
              <w:t>2</w:t>
            </w:r>
          </w:p>
        </w:tc>
        <w:tc>
          <w:tcPr>
            <w:tcW w:w="1801" w:type="dxa"/>
            <w:tcBorders>
              <w:right w:val="double" w:sz="4" w:space="0" w:color="auto"/>
            </w:tcBorders>
          </w:tcPr>
          <w:p w:rsidR="00460AD6" w:rsidRPr="00CF07E9" w:rsidRDefault="00460AD6" w:rsidP="00841F3B">
            <w:pPr>
              <w:pStyle w:val="TableParagraph"/>
              <w:keepNext/>
              <w:spacing w:line="301" w:lineRule="exact"/>
              <w:ind w:left="135" w:right="119"/>
              <w:jc w:val="center"/>
              <w:rPr>
                <w:sz w:val="28"/>
              </w:rPr>
            </w:pPr>
            <w:r w:rsidRPr="00CF07E9">
              <w:rPr>
                <w:sz w:val="28"/>
              </w:rPr>
              <w:t>8</w:t>
            </w:r>
            <w:r>
              <w:rPr>
                <w:sz w:val="28"/>
              </w:rPr>
              <w:t>4</w:t>
            </w:r>
          </w:p>
        </w:tc>
      </w:tr>
      <w:tr w:rsidR="00460AD6" w:rsidTr="00DB102A">
        <w:trPr>
          <w:trHeight w:val="321"/>
        </w:trPr>
        <w:tc>
          <w:tcPr>
            <w:tcW w:w="2895" w:type="dxa"/>
            <w:vMerge/>
            <w:tcBorders>
              <w:top w:val="nil"/>
              <w:left w:val="double" w:sz="4" w:space="0" w:color="auto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  <w:tc>
          <w:tcPr>
            <w:tcW w:w="3419" w:type="dxa"/>
            <w:gridSpan w:val="2"/>
            <w:tcBorders>
              <w:right w:val="double" w:sz="4" w:space="0" w:color="auto"/>
            </w:tcBorders>
          </w:tcPr>
          <w:p w:rsidR="00460AD6" w:rsidRPr="00CF07E9" w:rsidRDefault="00460AD6" w:rsidP="00841F3B">
            <w:pPr>
              <w:pStyle w:val="TableParagraph"/>
              <w:keepNext/>
              <w:spacing w:line="302" w:lineRule="exact"/>
              <w:ind w:left="158"/>
              <w:rPr>
                <w:b/>
                <w:sz w:val="28"/>
              </w:rPr>
            </w:pPr>
            <w:r w:rsidRPr="00CF07E9">
              <w:rPr>
                <w:b/>
                <w:sz w:val="28"/>
              </w:rPr>
              <w:t>Індивідуальні</w:t>
            </w:r>
            <w:r w:rsidRPr="00CF07E9">
              <w:rPr>
                <w:b/>
                <w:spacing w:val="-6"/>
                <w:sz w:val="28"/>
              </w:rPr>
              <w:t xml:space="preserve"> </w:t>
            </w:r>
            <w:r w:rsidRPr="00CF07E9">
              <w:rPr>
                <w:b/>
                <w:sz w:val="28"/>
              </w:rPr>
              <w:t>завдання:</w:t>
            </w:r>
          </w:p>
        </w:tc>
      </w:tr>
      <w:tr w:rsidR="00460AD6" w:rsidTr="00DB102A">
        <w:trPr>
          <w:trHeight w:val="326"/>
        </w:trPr>
        <w:tc>
          <w:tcPr>
            <w:tcW w:w="2895" w:type="dxa"/>
            <w:vMerge/>
            <w:tcBorders>
              <w:top w:val="nil"/>
              <w:left w:val="double" w:sz="4" w:space="0" w:color="auto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  <w:tc>
          <w:tcPr>
            <w:tcW w:w="1618" w:type="dxa"/>
          </w:tcPr>
          <w:p w:rsidR="00460AD6" w:rsidRPr="00CF07E9" w:rsidRDefault="00460AD6" w:rsidP="00841F3B">
            <w:pPr>
              <w:pStyle w:val="TableParagraph"/>
              <w:keepNext/>
              <w:spacing w:line="306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801" w:type="dxa"/>
            <w:tcBorders>
              <w:right w:val="double" w:sz="4" w:space="0" w:color="auto"/>
            </w:tcBorders>
          </w:tcPr>
          <w:p w:rsidR="00460AD6" w:rsidRPr="00CF07E9" w:rsidRDefault="00460AD6" w:rsidP="00841F3B">
            <w:pPr>
              <w:pStyle w:val="TableParagraph"/>
              <w:keepNext/>
              <w:spacing w:line="306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460AD6" w:rsidTr="00DB102A">
        <w:trPr>
          <w:trHeight w:val="321"/>
        </w:trPr>
        <w:tc>
          <w:tcPr>
            <w:tcW w:w="2895" w:type="dxa"/>
            <w:vMerge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  <w:tc>
          <w:tcPr>
            <w:tcW w:w="3265" w:type="dxa"/>
            <w:vMerge/>
            <w:tcBorders>
              <w:top w:val="nil"/>
              <w:bottom w:val="double" w:sz="4" w:space="0" w:color="auto"/>
            </w:tcBorders>
          </w:tcPr>
          <w:p w:rsidR="00460AD6" w:rsidRPr="00CF07E9" w:rsidRDefault="00460AD6" w:rsidP="00841F3B">
            <w:pPr>
              <w:keepNext/>
              <w:rPr>
                <w:sz w:val="2"/>
                <w:szCs w:val="2"/>
              </w:rPr>
            </w:pPr>
          </w:p>
        </w:tc>
        <w:tc>
          <w:tcPr>
            <w:tcW w:w="3419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:rsidR="00460AD6" w:rsidRPr="00CF07E9" w:rsidRDefault="00460AD6" w:rsidP="00841F3B">
            <w:pPr>
              <w:pStyle w:val="TableParagraph"/>
              <w:keepNext/>
              <w:spacing w:line="301" w:lineRule="exact"/>
              <w:ind w:left="456"/>
              <w:rPr>
                <w:sz w:val="28"/>
              </w:rPr>
            </w:pPr>
            <w:r w:rsidRPr="00CF07E9">
              <w:rPr>
                <w:sz w:val="28"/>
              </w:rPr>
              <w:t>Вид</w:t>
            </w:r>
            <w:r w:rsidRPr="00CF07E9">
              <w:rPr>
                <w:spacing w:val="-3"/>
                <w:sz w:val="28"/>
              </w:rPr>
              <w:t xml:space="preserve"> </w:t>
            </w:r>
            <w:r w:rsidRPr="00CF07E9">
              <w:rPr>
                <w:sz w:val="28"/>
              </w:rPr>
              <w:t>контролю:</w:t>
            </w:r>
            <w:r w:rsidRPr="00CF07E9">
              <w:rPr>
                <w:spacing w:val="-3"/>
                <w:sz w:val="28"/>
              </w:rPr>
              <w:t xml:space="preserve"> </w:t>
            </w:r>
            <w:r w:rsidRPr="006B7BCC">
              <w:rPr>
                <w:i/>
                <w:sz w:val="28"/>
              </w:rPr>
              <w:t>залік</w:t>
            </w:r>
          </w:p>
        </w:tc>
      </w:tr>
    </w:tbl>
    <w:p w:rsidR="00460AD6" w:rsidRDefault="00460AD6" w:rsidP="00841F3B">
      <w:pPr>
        <w:pStyle w:val="BodyText"/>
        <w:keepNext/>
        <w:spacing w:before="4"/>
        <w:rPr>
          <w:b/>
          <w:sz w:val="27"/>
        </w:rPr>
      </w:pPr>
    </w:p>
    <w:p w:rsidR="00460AD6" w:rsidRDefault="00460AD6" w:rsidP="00841F3B">
      <w:pPr>
        <w:keepNext/>
        <w:ind w:left="257"/>
        <w:rPr>
          <w:sz w:val="28"/>
        </w:rPr>
      </w:pPr>
      <w:r>
        <w:rPr>
          <w:b/>
          <w:sz w:val="28"/>
        </w:rPr>
        <w:t>Примітка</w:t>
      </w:r>
      <w:r>
        <w:rPr>
          <w:sz w:val="28"/>
        </w:rPr>
        <w:t>.</w:t>
      </w:r>
    </w:p>
    <w:p w:rsidR="00460AD6" w:rsidRPr="006B7BCC" w:rsidRDefault="00460AD6" w:rsidP="00841F3B">
      <w:pPr>
        <w:keepNext/>
        <w:ind w:firstLine="1080"/>
        <w:jc w:val="right"/>
        <w:rPr>
          <w:sz w:val="28"/>
          <w:szCs w:val="28"/>
        </w:rPr>
      </w:pPr>
      <w:r w:rsidRPr="006B7BCC">
        <w:rPr>
          <w:sz w:val="28"/>
          <w:szCs w:val="28"/>
        </w:rPr>
        <w:t xml:space="preserve">Співвідношення кількості годин аудиторних занять </w:t>
      </w:r>
    </w:p>
    <w:p w:rsidR="00460AD6" w:rsidRPr="006B7BCC" w:rsidRDefault="00460AD6" w:rsidP="00841F3B">
      <w:pPr>
        <w:keepNext/>
        <w:ind w:firstLine="1080"/>
        <w:jc w:val="right"/>
        <w:rPr>
          <w:sz w:val="28"/>
          <w:szCs w:val="28"/>
        </w:rPr>
      </w:pPr>
      <w:r w:rsidRPr="006B7BCC">
        <w:rPr>
          <w:sz w:val="28"/>
          <w:szCs w:val="28"/>
        </w:rPr>
        <w:t>до самостійної та індивідуальної роботи становить:</w:t>
      </w:r>
    </w:p>
    <w:p w:rsidR="00460AD6" w:rsidRPr="006B7BCC" w:rsidRDefault="00460AD6" w:rsidP="00841F3B">
      <w:pPr>
        <w:keepNext/>
        <w:ind w:firstLine="1080"/>
        <w:jc w:val="right"/>
        <w:rPr>
          <w:sz w:val="28"/>
          <w:szCs w:val="28"/>
        </w:rPr>
      </w:pPr>
    </w:p>
    <w:p w:rsidR="00460AD6" w:rsidRPr="006B7BCC" w:rsidRDefault="00460AD6" w:rsidP="00841F3B">
      <w:pPr>
        <w:keepNext/>
        <w:ind w:firstLine="1080"/>
        <w:jc w:val="right"/>
        <w:rPr>
          <w:sz w:val="28"/>
          <w:szCs w:val="28"/>
        </w:rPr>
      </w:pPr>
      <w:r w:rsidRPr="006B7BCC">
        <w:rPr>
          <w:sz w:val="28"/>
          <w:szCs w:val="28"/>
        </w:rPr>
        <w:t>• для денної форми навчання – 31% до 69%</w:t>
      </w:r>
    </w:p>
    <w:p w:rsidR="00460AD6" w:rsidRPr="006B7BCC" w:rsidRDefault="00460AD6" w:rsidP="00841F3B">
      <w:pPr>
        <w:keepNext/>
        <w:ind w:firstLine="1080"/>
        <w:jc w:val="right"/>
        <w:rPr>
          <w:sz w:val="28"/>
          <w:szCs w:val="28"/>
        </w:rPr>
      </w:pPr>
      <w:r w:rsidRPr="006B7BCC">
        <w:rPr>
          <w:sz w:val="28"/>
          <w:szCs w:val="28"/>
        </w:rPr>
        <w:t>• для заочної форми навчання – 1% до 99 %</w:t>
      </w:r>
    </w:p>
    <w:p w:rsidR="00460AD6" w:rsidRPr="006B7BCC" w:rsidRDefault="00460AD6" w:rsidP="00841F3B">
      <w:pPr>
        <w:pStyle w:val="BodyText"/>
        <w:keepNext/>
        <w:ind w:left="880" w:right="540"/>
      </w:pPr>
    </w:p>
    <w:p w:rsidR="00460AD6" w:rsidRDefault="00460AD6" w:rsidP="00841F3B">
      <w:pPr>
        <w:pStyle w:val="BodyText"/>
        <w:keepNext/>
        <w:ind w:left="880" w:right="540"/>
      </w:pPr>
      <w:r>
        <w:br w:type="page"/>
      </w:r>
    </w:p>
    <w:p w:rsidR="00460AD6" w:rsidRDefault="00460AD6" w:rsidP="00841F3B">
      <w:pPr>
        <w:pStyle w:val="BodyText"/>
        <w:keepNext/>
        <w:spacing w:before="11"/>
        <w:rPr>
          <w:sz w:val="16"/>
        </w:rPr>
      </w:pPr>
    </w:p>
    <w:p w:rsidR="00460AD6" w:rsidRPr="0095227F" w:rsidRDefault="00460AD6" w:rsidP="00841F3B">
      <w:pPr>
        <w:pStyle w:val="Heading1"/>
        <w:keepNext/>
        <w:tabs>
          <w:tab w:val="left" w:pos="2644"/>
        </w:tabs>
        <w:spacing w:before="87"/>
        <w:ind w:left="0"/>
        <w:jc w:val="center"/>
        <w:rPr>
          <w:sz w:val="26"/>
          <w:szCs w:val="26"/>
        </w:rPr>
      </w:pPr>
      <w:r w:rsidRPr="0095227F">
        <w:rPr>
          <w:sz w:val="26"/>
          <w:szCs w:val="26"/>
        </w:rPr>
        <w:t>2. Мета</w:t>
      </w:r>
      <w:r w:rsidRPr="0095227F">
        <w:rPr>
          <w:spacing w:val="-4"/>
          <w:sz w:val="26"/>
          <w:szCs w:val="26"/>
        </w:rPr>
        <w:t xml:space="preserve"> </w:t>
      </w:r>
      <w:r w:rsidRPr="0095227F">
        <w:rPr>
          <w:sz w:val="26"/>
          <w:szCs w:val="26"/>
        </w:rPr>
        <w:t>та</w:t>
      </w:r>
      <w:r w:rsidRPr="0095227F">
        <w:rPr>
          <w:spacing w:val="-4"/>
          <w:sz w:val="26"/>
          <w:szCs w:val="26"/>
        </w:rPr>
        <w:t xml:space="preserve"> </w:t>
      </w:r>
      <w:r w:rsidRPr="0095227F">
        <w:rPr>
          <w:sz w:val="26"/>
          <w:szCs w:val="26"/>
        </w:rPr>
        <w:t>завдання</w:t>
      </w:r>
      <w:r w:rsidRPr="0095227F">
        <w:rPr>
          <w:spacing w:val="-5"/>
          <w:sz w:val="26"/>
          <w:szCs w:val="26"/>
        </w:rPr>
        <w:t xml:space="preserve"> </w:t>
      </w:r>
      <w:r w:rsidRPr="0095227F">
        <w:rPr>
          <w:sz w:val="26"/>
          <w:szCs w:val="26"/>
        </w:rPr>
        <w:t>навчальної</w:t>
      </w:r>
      <w:r w:rsidRPr="0095227F">
        <w:rPr>
          <w:spacing w:val="-4"/>
          <w:sz w:val="26"/>
          <w:szCs w:val="26"/>
        </w:rPr>
        <w:t xml:space="preserve"> </w:t>
      </w:r>
      <w:r w:rsidRPr="0095227F">
        <w:rPr>
          <w:sz w:val="26"/>
          <w:szCs w:val="26"/>
        </w:rPr>
        <w:t>дисципліни</w:t>
      </w:r>
    </w:p>
    <w:p w:rsidR="00460AD6" w:rsidRPr="0095227F" w:rsidRDefault="00460AD6" w:rsidP="00841F3B">
      <w:pPr>
        <w:pStyle w:val="BodyText"/>
        <w:keepNext/>
        <w:spacing w:before="5"/>
        <w:rPr>
          <w:sz w:val="26"/>
          <w:szCs w:val="26"/>
        </w:rPr>
      </w:pPr>
    </w:p>
    <w:p w:rsidR="00460AD6" w:rsidRPr="0095227F" w:rsidRDefault="00460AD6" w:rsidP="00841F3B">
      <w:pPr>
        <w:pStyle w:val="BodyText"/>
        <w:keepNext/>
        <w:spacing w:before="1"/>
        <w:ind w:left="257" w:right="432" w:firstLine="706"/>
        <w:jc w:val="both"/>
        <w:rPr>
          <w:sz w:val="26"/>
          <w:szCs w:val="26"/>
        </w:rPr>
      </w:pPr>
      <w:r w:rsidRPr="0095227F">
        <w:rPr>
          <w:b/>
          <w:sz w:val="26"/>
          <w:szCs w:val="26"/>
        </w:rPr>
        <w:t xml:space="preserve">Мета курсу </w:t>
      </w:r>
      <w:r w:rsidRPr="0095227F">
        <w:rPr>
          <w:sz w:val="26"/>
          <w:szCs w:val="26"/>
        </w:rPr>
        <w:t>– сформувати у студента науково обґрунтовані уявлення про текст</w:t>
      </w:r>
      <w:r>
        <w:rPr>
          <w:spacing w:val="1"/>
          <w:sz w:val="26"/>
          <w:szCs w:val="26"/>
        </w:rPr>
        <w:t xml:space="preserve">, </w:t>
      </w:r>
      <w:r w:rsidRPr="0095227F">
        <w:rPr>
          <w:sz w:val="26"/>
          <w:szCs w:val="26"/>
        </w:rPr>
        <w:t>про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 xml:space="preserve">загальні закономірності його породження, структурно-семантичного формування та </w:t>
      </w:r>
      <w:r w:rsidRPr="0095227F">
        <w:rPr>
          <w:spacing w:val="-67"/>
          <w:sz w:val="26"/>
          <w:szCs w:val="26"/>
        </w:rPr>
        <w:t xml:space="preserve"> </w:t>
      </w:r>
      <w:r w:rsidRPr="0095227F">
        <w:rPr>
          <w:sz w:val="26"/>
          <w:szCs w:val="26"/>
        </w:rPr>
        <w:t>функціонування</w:t>
      </w:r>
      <w:r w:rsidRPr="0095227F">
        <w:rPr>
          <w:spacing w:val="5"/>
          <w:sz w:val="26"/>
          <w:szCs w:val="26"/>
        </w:rPr>
        <w:t xml:space="preserve"> </w:t>
      </w:r>
      <w:r w:rsidRPr="0095227F">
        <w:rPr>
          <w:sz w:val="26"/>
          <w:szCs w:val="26"/>
        </w:rPr>
        <w:t>у</w:t>
      </w:r>
      <w:r w:rsidRPr="0095227F">
        <w:rPr>
          <w:spacing w:val="-3"/>
          <w:sz w:val="26"/>
          <w:szCs w:val="26"/>
        </w:rPr>
        <w:t xml:space="preserve"> </w:t>
      </w:r>
      <w:r w:rsidRPr="0095227F">
        <w:rPr>
          <w:sz w:val="26"/>
          <w:szCs w:val="26"/>
        </w:rPr>
        <w:t>сучасному</w:t>
      </w:r>
      <w:r w:rsidRPr="0095227F">
        <w:rPr>
          <w:spacing w:val="-4"/>
          <w:sz w:val="26"/>
          <w:szCs w:val="26"/>
        </w:rPr>
        <w:t xml:space="preserve"> </w:t>
      </w:r>
      <w:r w:rsidRPr="0095227F">
        <w:rPr>
          <w:sz w:val="26"/>
          <w:szCs w:val="26"/>
        </w:rPr>
        <w:t>комунікативному</w:t>
      </w:r>
      <w:r w:rsidRPr="0095227F">
        <w:rPr>
          <w:spacing w:val="-4"/>
          <w:sz w:val="26"/>
          <w:szCs w:val="26"/>
        </w:rPr>
        <w:t xml:space="preserve"> </w:t>
      </w:r>
      <w:r w:rsidRPr="0095227F">
        <w:rPr>
          <w:sz w:val="26"/>
          <w:szCs w:val="26"/>
        </w:rPr>
        <w:t>середовищі, а також про нього як</w:t>
      </w:r>
      <w:r w:rsidRPr="0095227F">
        <w:rPr>
          <w:spacing w:val="1"/>
          <w:sz w:val="26"/>
          <w:szCs w:val="26"/>
        </w:rPr>
        <w:t xml:space="preserve"> про </w:t>
      </w:r>
      <w:r w:rsidRPr="0095227F">
        <w:rPr>
          <w:sz w:val="26"/>
          <w:szCs w:val="26"/>
        </w:rPr>
        <w:t>об’єкт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перекладацького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і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лінгвістичного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дослідження.</w:t>
      </w:r>
    </w:p>
    <w:p w:rsidR="00460AD6" w:rsidRPr="0095227F" w:rsidRDefault="00460AD6" w:rsidP="00841F3B">
      <w:pPr>
        <w:pStyle w:val="Heading1"/>
        <w:keepNext/>
        <w:tabs>
          <w:tab w:val="left" w:pos="880"/>
        </w:tabs>
        <w:spacing w:line="319" w:lineRule="exact"/>
        <w:ind w:left="0" w:firstLine="550"/>
        <w:rPr>
          <w:sz w:val="26"/>
          <w:szCs w:val="26"/>
        </w:rPr>
      </w:pPr>
      <w:r w:rsidRPr="0095227F">
        <w:rPr>
          <w:sz w:val="26"/>
          <w:szCs w:val="26"/>
        </w:rPr>
        <w:t>Завдання курсу :</w:t>
      </w:r>
    </w:p>
    <w:p w:rsidR="00460AD6" w:rsidRPr="0095227F" w:rsidRDefault="00460AD6" w:rsidP="00841F3B">
      <w:pPr>
        <w:pStyle w:val="ListParagraph"/>
        <w:keepNext/>
        <w:numPr>
          <w:ilvl w:val="0"/>
          <w:numId w:val="5"/>
        </w:numPr>
        <w:tabs>
          <w:tab w:val="left" w:pos="880"/>
          <w:tab w:val="left" w:pos="1247"/>
        </w:tabs>
        <w:spacing w:line="242" w:lineRule="auto"/>
        <w:ind w:left="0" w:right="430" w:firstLine="550"/>
        <w:jc w:val="both"/>
        <w:rPr>
          <w:sz w:val="26"/>
          <w:szCs w:val="26"/>
        </w:rPr>
      </w:pPr>
      <w:r w:rsidRPr="0095227F">
        <w:rPr>
          <w:sz w:val="26"/>
          <w:szCs w:val="26"/>
        </w:rPr>
        <w:t>визначити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теоретико-методологічні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засади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дослідження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тексту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й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дискурсу із урахуванням сучасних здобутків лінгвістики тексту та суміжних з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нею</w:t>
      </w:r>
      <w:r w:rsidRPr="0095227F">
        <w:rPr>
          <w:spacing w:val="-1"/>
          <w:sz w:val="26"/>
          <w:szCs w:val="26"/>
        </w:rPr>
        <w:t xml:space="preserve"> </w:t>
      </w:r>
      <w:r w:rsidRPr="0095227F">
        <w:rPr>
          <w:sz w:val="26"/>
          <w:szCs w:val="26"/>
        </w:rPr>
        <w:t>наук;</w:t>
      </w:r>
    </w:p>
    <w:p w:rsidR="00460AD6" w:rsidRPr="0095227F" w:rsidRDefault="00460AD6" w:rsidP="00841F3B">
      <w:pPr>
        <w:pStyle w:val="ListParagraph"/>
        <w:keepNext/>
        <w:numPr>
          <w:ilvl w:val="0"/>
          <w:numId w:val="5"/>
        </w:numPr>
        <w:tabs>
          <w:tab w:val="left" w:pos="880"/>
          <w:tab w:val="left" w:pos="1247"/>
        </w:tabs>
        <w:spacing w:line="334" w:lineRule="exact"/>
        <w:ind w:left="0" w:firstLine="550"/>
        <w:jc w:val="both"/>
        <w:rPr>
          <w:sz w:val="26"/>
          <w:szCs w:val="26"/>
        </w:rPr>
      </w:pPr>
      <w:r w:rsidRPr="0095227F">
        <w:rPr>
          <w:sz w:val="26"/>
          <w:szCs w:val="26"/>
        </w:rPr>
        <w:t>розкрити</w:t>
      </w:r>
      <w:r w:rsidRPr="0095227F">
        <w:rPr>
          <w:spacing w:val="-4"/>
          <w:sz w:val="26"/>
          <w:szCs w:val="26"/>
        </w:rPr>
        <w:t xml:space="preserve"> </w:t>
      </w:r>
      <w:r w:rsidRPr="0095227F">
        <w:rPr>
          <w:sz w:val="26"/>
          <w:szCs w:val="26"/>
        </w:rPr>
        <w:t>механізми</w:t>
      </w:r>
      <w:r w:rsidRPr="0095227F">
        <w:rPr>
          <w:spacing w:val="-4"/>
          <w:sz w:val="26"/>
          <w:szCs w:val="26"/>
        </w:rPr>
        <w:t xml:space="preserve"> </w:t>
      </w:r>
      <w:r w:rsidRPr="0095227F">
        <w:rPr>
          <w:sz w:val="26"/>
          <w:szCs w:val="26"/>
        </w:rPr>
        <w:t>породження</w:t>
      </w:r>
      <w:r w:rsidRPr="0095227F">
        <w:rPr>
          <w:spacing w:val="-1"/>
          <w:sz w:val="26"/>
          <w:szCs w:val="26"/>
        </w:rPr>
        <w:t xml:space="preserve"> </w:t>
      </w:r>
      <w:r w:rsidRPr="0095227F">
        <w:rPr>
          <w:sz w:val="26"/>
          <w:szCs w:val="26"/>
        </w:rPr>
        <w:t>та</w:t>
      </w:r>
      <w:r w:rsidRPr="0095227F">
        <w:rPr>
          <w:spacing w:val="-3"/>
          <w:sz w:val="26"/>
          <w:szCs w:val="26"/>
        </w:rPr>
        <w:t xml:space="preserve"> </w:t>
      </w:r>
      <w:r w:rsidRPr="0095227F">
        <w:rPr>
          <w:sz w:val="26"/>
          <w:szCs w:val="26"/>
        </w:rPr>
        <w:t>функціонування</w:t>
      </w:r>
      <w:r w:rsidRPr="0095227F">
        <w:rPr>
          <w:spacing w:val="-2"/>
          <w:sz w:val="26"/>
          <w:szCs w:val="26"/>
        </w:rPr>
        <w:t xml:space="preserve"> </w:t>
      </w:r>
      <w:r w:rsidRPr="0095227F">
        <w:rPr>
          <w:sz w:val="26"/>
          <w:szCs w:val="26"/>
        </w:rPr>
        <w:t>тексту</w:t>
      </w:r>
      <w:r w:rsidRPr="0095227F">
        <w:rPr>
          <w:spacing w:val="-8"/>
          <w:sz w:val="26"/>
          <w:szCs w:val="26"/>
        </w:rPr>
        <w:t xml:space="preserve"> </w:t>
      </w:r>
      <w:r w:rsidRPr="0095227F">
        <w:rPr>
          <w:sz w:val="26"/>
          <w:szCs w:val="26"/>
        </w:rPr>
        <w:t>/</w:t>
      </w:r>
      <w:r w:rsidRPr="0095227F">
        <w:rPr>
          <w:spacing w:val="-3"/>
          <w:sz w:val="26"/>
          <w:szCs w:val="26"/>
        </w:rPr>
        <w:t xml:space="preserve"> </w:t>
      </w:r>
      <w:r w:rsidRPr="0095227F">
        <w:rPr>
          <w:sz w:val="26"/>
          <w:szCs w:val="26"/>
        </w:rPr>
        <w:t>дискурсу;</w:t>
      </w:r>
    </w:p>
    <w:p w:rsidR="00460AD6" w:rsidRPr="0095227F" w:rsidRDefault="00460AD6" w:rsidP="00841F3B">
      <w:pPr>
        <w:pStyle w:val="ListParagraph"/>
        <w:keepNext/>
        <w:numPr>
          <w:ilvl w:val="0"/>
          <w:numId w:val="5"/>
        </w:numPr>
        <w:tabs>
          <w:tab w:val="left" w:pos="880"/>
          <w:tab w:val="left" w:pos="1247"/>
        </w:tabs>
        <w:spacing w:line="341" w:lineRule="exact"/>
        <w:ind w:left="0" w:firstLine="550"/>
        <w:jc w:val="both"/>
        <w:rPr>
          <w:sz w:val="26"/>
          <w:szCs w:val="26"/>
        </w:rPr>
      </w:pPr>
      <w:r w:rsidRPr="0095227F">
        <w:rPr>
          <w:sz w:val="26"/>
          <w:szCs w:val="26"/>
        </w:rPr>
        <w:t>з’ясувати</w:t>
      </w:r>
      <w:r w:rsidRPr="0095227F">
        <w:rPr>
          <w:spacing w:val="-3"/>
          <w:sz w:val="26"/>
          <w:szCs w:val="26"/>
        </w:rPr>
        <w:t xml:space="preserve"> </w:t>
      </w:r>
      <w:r w:rsidRPr="0095227F">
        <w:rPr>
          <w:sz w:val="26"/>
          <w:szCs w:val="26"/>
        </w:rPr>
        <w:t>комунікативну</w:t>
      </w:r>
      <w:r w:rsidRPr="0095227F">
        <w:rPr>
          <w:spacing w:val="-6"/>
          <w:sz w:val="26"/>
          <w:szCs w:val="26"/>
        </w:rPr>
        <w:t xml:space="preserve"> </w:t>
      </w:r>
      <w:r w:rsidRPr="0095227F">
        <w:rPr>
          <w:sz w:val="26"/>
          <w:szCs w:val="26"/>
        </w:rPr>
        <w:t>природу</w:t>
      </w:r>
      <w:r w:rsidRPr="0095227F">
        <w:rPr>
          <w:spacing w:val="-6"/>
          <w:sz w:val="26"/>
          <w:szCs w:val="26"/>
        </w:rPr>
        <w:t xml:space="preserve"> </w:t>
      </w:r>
      <w:r w:rsidRPr="0095227F">
        <w:rPr>
          <w:sz w:val="26"/>
          <w:szCs w:val="26"/>
        </w:rPr>
        <w:t>тексту;</w:t>
      </w:r>
    </w:p>
    <w:p w:rsidR="00460AD6" w:rsidRPr="0095227F" w:rsidRDefault="00460AD6" w:rsidP="00841F3B">
      <w:pPr>
        <w:pStyle w:val="ListParagraph"/>
        <w:keepNext/>
        <w:numPr>
          <w:ilvl w:val="0"/>
          <w:numId w:val="5"/>
        </w:numPr>
        <w:tabs>
          <w:tab w:val="left" w:pos="880"/>
          <w:tab w:val="left" w:pos="1247"/>
        </w:tabs>
        <w:spacing w:line="242" w:lineRule="auto"/>
        <w:ind w:left="0" w:right="425" w:firstLine="550"/>
        <w:jc w:val="both"/>
        <w:rPr>
          <w:sz w:val="26"/>
          <w:szCs w:val="26"/>
        </w:rPr>
      </w:pPr>
      <w:r w:rsidRPr="0095227F">
        <w:rPr>
          <w:sz w:val="26"/>
          <w:szCs w:val="26"/>
        </w:rPr>
        <w:t>опанувати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закономірност</w:t>
      </w:r>
      <w:r>
        <w:rPr>
          <w:sz w:val="26"/>
          <w:szCs w:val="26"/>
        </w:rPr>
        <w:t>ями</w:t>
      </w:r>
      <w:r w:rsidRPr="0095227F">
        <w:rPr>
          <w:sz w:val="26"/>
          <w:szCs w:val="26"/>
        </w:rPr>
        <w:t xml:space="preserve"> вияву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основних текстових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і дискурсивних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категорій;</w:t>
      </w:r>
    </w:p>
    <w:p w:rsidR="00460AD6" w:rsidRPr="0095227F" w:rsidRDefault="00460AD6" w:rsidP="00841F3B">
      <w:pPr>
        <w:pStyle w:val="ListParagraph"/>
        <w:keepNext/>
        <w:numPr>
          <w:ilvl w:val="0"/>
          <w:numId w:val="5"/>
        </w:numPr>
        <w:tabs>
          <w:tab w:val="left" w:pos="880"/>
          <w:tab w:val="left" w:pos="1247"/>
        </w:tabs>
        <w:spacing w:line="338" w:lineRule="exact"/>
        <w:ind w:left="0" w:firstLine="550"/>
        <w:jc w:val="both"/>
        <w:rPr>
          <w:sz w:val="26"/>
          <w:szCs w:val="26"/>
        </w:rPr>
      </w:pPr>
      <w:r w:rsidRPr="0095227F">
        <w:rPr>
          <w:sz w:val="26"/>
          <w:szCs w:val="26"/>
        </w:rPr>
        <w:t>оволодіти</w:t>
      </w:r>
      <w:r w:rsidRPr="0095227F">
        <w:rPr>
          <w:spacing w:val="-4"/>
          <w:sz w:val="26"/>
          <w:szCs w:val="26"/>
        </w:rPr>
        <w:t xml:space="preserve"> </w:t>
      </w:r>
      <w:r w:rsidRPr="0095227F">
        <w:rPr>
          <w:sz w:val="26"/>
          <w:szCs w:val="26"/>
        </w:rPr>
        <w:t>методами</w:t>
      </w:r>
      <w:r w:rsidRPr="0095227F">
        <w:rPr>
          <w:spacing w:val="-4"/>
          <w:sz w:val="26"/>
          <w:szCs w:val="26"/>
        </w:rPr>
        <w:t xml:space="preserve"> </w:t>
      </w:r>
      <w:r w:rsidRPr="0095227F">
        <w:rPr>
          <w:sz w:val="26"/>
          <w:szCs w:val="26"/>
        </w:rPr>
        <w:t>аналізу</w:t>
      </w:r>
      <w:r w:rsidRPr="0095227F">
        <w:rPr>
          <w:spacing w:val="-8"/>
          <w:sz w:val="26"/>
          <w:szCs w:val="26"/>
        </w:rPr>
        <w:t xml:space="preserve"> </w:t>
      </w:r>
      <w:r w:rsidRPr="0095227F">
        <w:rPr>
          <w:sz w:val="26"/>
          <w:szCs w:val="26"/>
        </w:rPr>
        <w:t>різних</w:t>
      </w:r>
      <w:r w:rsidRPr="0095227F">
        <w:rPr>
          <w:spacing w:val="-8"/>
          <w:sz w:val="26"/>
          <w:szCs w:val="26"/>
        </w:rPr>
        <w:t xml:space="preserve"> </w:t>
      </w:r>
      <w:r w:rsidRPr="0095227F">
        <w:rPr>
          <w:sz w:val="26"/>
          <w:szCs w:val="26"/>
        </w:rPr>
        <w:t>типів</w:t>
      </w:r>
      <w:r w:rsidRPr="0095227F">
        <w:rPr>
          <w:spacing w:val="-1"/>
          <w:sz w:val="26"/>
          <w:szCs w:val="26"/>
        </w:rPr>
        <w:t xml:space="preserve"> </w:t>
      </w:r>
      <w:r w:rsidRPr="0095227F">
        <w:rPr>
          <w:sz w:val="26"/>
          <w:szCs w:val="26"/>
        </w:rPr>
        <w:t>тексту;</w:t>
      </w:r>
    </w:p>
    <w:p w:rsidR="00460AD6" w:rsidRPr="0095227F" w:rsidRDefault="00460AD6" w:rsidP="00841F3B">
      <w:pPr>
        <w:pStyle w:val="ListParagraph"/>
        <w:keepNext/>
        <w:numPr>
          <w:ilvl w:val="0"/>
          <w:numId w:val="5"/>
        </w:numPr>
        <w:tabs>
          <w:tab w:val="left" w:pos="880"/>
          <w:tab w:val="left" w:pos="1247"/>
        </w:tabs>
        <w:ind w:left="0" w:right="429" w:firstLine="550"/>
        <w:jc w:val="both"/>
        <w:rPr>
          <w:sz w:val="26"/>
          <w:szCs w:val="26"/>
        </w:rPr>
      </w:pPr>
      <w:r w:rsidRPr="0095227F">
        <w:rPr>
          <w:sz w:val="26"/>
          <w:szCs w:val="26"/>
        </w:rPr>
        <w:t>встановити можливості текстового і дискурсивного аналізу у практиці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досліджень</w:t>
      </w:r>
      <w:r w:rsidRPr="0095227F">
        <w:rPr>
          <w:spacing w:val="-3"/>
          <w:sz w:val="26"/>
          <w:szCs w:val="26"/>
        </w:rPr>
        <w:t xml:space="preserve"> </w:t>
      </w:r>
      <w:r w:rsidRPr="0095227F">
        <w:rPr>
          <w:sz w:val="26"/>
          <w:szCs w:val="26"/>
        </w:rPr>
        <w:t>текстової</w:t>
      </w:r>
      <w:r w:rsidRPr="0095227F">
        <w:rPr>
          <w:spacing w:val="-5"/>
          <w:sz w:val="26"/>
          <w:szCs w:val="26"/>
        </w:rPr>
        <w:t xml:space="preserve"> </w:t>
      </w:r>
      <w:r w:rsidRPr="0095227F">
        <w:rPr>
          <w:sz w:val="26"/>
          <w:szCs w:val="26"/>
        </w:rPr>
        <w:t>комунікації,</w:t>
      </w:r>
      <w:r w:rsidRPr="0095227F">
        <w:rPr>
          <w:spacing w:val="2"/>
          <w:sz w:val="26"/>
          <w:szCs w:val="26"/>
        </w:rPr>
        <w:t xml:space="preserve"> </w:t>
      </w:r>
      <w:r w:rsidRPr="0095227F">
        <w:rPr>
          <w:sz w:val="26"/>
          <w:szCs w:val="26"/>
        </w:rPr>
        <w:t>зокрема</w:t>
      </w:r>
      <w:r w:rsidRPr="0095227F">
        <w:rPr>
          <w:spacing w:val="8"/>
          <w:sz w:val="26"/>
          <w:szCs w:val="26"/>
        </w:rPr>
        <w:t xml:space="preserve"> </w:t>
      </w:r>
      <w:r w:rsidRPr="0095227F">
        <w:rPr>
          <w:sz w:val="26"/>
          <w:szCs w:val="26"/>
        </w:rPr>
        <w:t>у</w:t>
      </w:r>
      <w:r w:rsidRPr="0095227F">
        <w:rPr>
          <w:spacing w:val="-4"/>
          <w:sz w:val="26"/>
          <w:szCs w:val="26"/>
        </w:rPr>
        <w:t xml:space="preserve"> </w:t>
      </w:r>
      <w:r w:rsidRPr="0095227F">
        <w:rPr>
          <w:sz w:val="26"/>
          <w:szCs w:val="26"/>
        </w:rPr>
        <w:t>перекладацькому</w:t>
      </w:r>
      <w:r w:rsidRPr="0095227F">
        <w:rPr>
          <w:spacing w:val="-5"/>
          <w:sz w:val="26"/>
          <w:szCs w:val="26"/>
        </w:rPr>
        <w:t xml:space="preserve"> </w:t>
      </w:r>
      <w:r w:rsidRPr="0095227F">
        <w:rPr>
          <w:sz w:val="26"/>
          <w:szCs w:val="26"/>
        </w:rPr>
        <w:t>аспекті.</w:t>
      </w:r>
    </w:p>
    <w:p w:rsidR="00460AD6" w:rsidRPr="0095227F" w:rsidRDefault="00460AD6" w:rsidP="00841F3B">
      <w:pPr>
        <w:pStyle w:val="BodyText"/>
        <w:keepNext/>
        <w:spacing w:before="4"/>
        <w:ind w:firstLine="550"/>
        <w:rPr>
          <w:sz w:val="26"/>
          <w:szCs w:val="26"/>
        </w:rPr>
      </w:pPr>
    </w:p>
    <w:p w:rsidR="00460AD6" w:rsidRPr="0095227F" w:rsidRDefault="00460AD6" w:rsidP="00841F3B">
      <w:pPr>
        <w:pStyle w:val="BodyText"/>
        <w:keepNext/>
        <w:ind w:right="23" w:firstLine="550"/>
        <w:jc w:val="both"/>
        <w:rPr>
          <w:spacing w:val="-6"/>
          <w:sz w:val="26"/>
          <w:szCs w:val="26"/>
        </w:rPr>
      </w:pPr>
      <w:r w:rsidRPr="0095227F">
        <w:rPr>
          <w:spacing w:val="-6"/>
          <w:sz w:val="26"/>
          <w:szCs w:val="26"/>
        </w:rPr>
        <w:t xml:space="preserve">Згідно з вимогами </w:t>
      </w:r>
      <w:r w:rsidRPr="0095227F">
        <w:rPr>
          <w:i/>
          <w:spacing w:val="-6"/>
          <w:sz w:val="26"/>
          <w:szCs w:val="26"/>
        </w:rPr>
        <w:t xml:space="preserve">Стандарту </w:t>
      </w:r>
      <w:r w:rsidRPr="0095227F">
        <w:rPr>
          <w:bCs/>
          <w:i/>
          <w:spacing w:val="-6"/>
          <w:sz w:val="26"/>
          <w:szCs w:val="26"/>
        </w:rPr>
        <w:t>вищої освіти</w:t>
      </w:r>
      <w:r w:rsidRPr="0095227F">
        <w:rPr>
          <w:spacing w:val="-6"/>
          <w:sz w:val="26"/>
          <w:szCs w:val="26"/>
        </w:rPr>
        <w:t xml:space="preserve"> [</w:t>
      </w:r>
      <w:r w:rsidRPr="0095227F">
        <w:rPr>
          <w:bCs/>
          <w:spacing w:val="-6"/>
          <w:sz w:val="26"/>
          <w:szCs w:val="26"/>
        </w:rPr>
        <w:t xml:space="preserve">Наказ МОН України № 871 від 20.06.2019 </w:t>
      </w:r>
      <w:r w:rsidRPr="0095227F">
        <w:rPr>
          <w:spacing w:val="-6"/>
          <w:sz w:val="26"/>
          <w:szCs w:val="26"/>
        </w:rPr>
        <w:t xml:space="preserve">] та </w:t>
      </w:r>
      <w:r w:rsidRPr="0095227F">
        <w:rPr>
          <w:i/>
          <w:spacing w:val="-6"/>
          <w:sz w:val="26"/>
          <w:szCs w:val="26"/>
        </w:rPr>
        <w:t>Освітньо-професійної програми</w:t>
      </w:r>
      <w:r w:rsidRPr="0095227F">
        <w:rPr>
          <w:spacing w:val="-6"/>
          <w:sz w:val="26"/>
          <w:szCs w:val="26"/>
        </w:rPr>
        <w:t xml:space="preserve"> [Запоріжжя: НУЗП, 2022. – 21 с.] здобувачі другого (магістерського) рівня вищої освіти мають набути таких </w:t>
      </w:r>
      <w:r w:rsidRPr="0095227F">
        <w:rPr>
          <w:b/>
          <w:spacing w:val="-6"/>
          <w:sz w:val="26"/>
          <w:szCs w:val="26"/>
        </w:rPr>
        <w:t>компетентностей</w:t>
      </w:r>
      <w:r w:rsidRPr="0095227F">
        <w:rPr>
          <w:spacing w:val="-6"/>
          <w:sz w:val="26"/>
          <w:szCs w:val="26"/>
        </w:rPr>
        <w:t xml:space="preserve">: </w:t>
      </w:r>
    </w:p>
    <w:p w:rsidR="00460AD6" w:rsidRPr="0095227F" w:rsidRDefault="00460AD6" w:rsidP="00841F3B">
      <w:pPr>
        <w:pStyle w:val="BodyText"/>
        <w:keepNext/>
        <w:ind w:right="23" w:firstLine="550"/>
        <w:jc w:val="both"/>
        <w:rPr>
          <w:b/>
          <w:spacing w:val="1"/>
          <w:sz w:val="26"/>
          <w:szCs w:val="26"/>
        </w:rPr>
      </w:pPr>
      <w:r w:rsidRPr="0095227F">
        <w:rPr>
          <w:b/>
          <w:i/>
          <w:sz w:val="26"/>
          <w:szCs w:val="26"/>
        </w:rPr>
        <w:t>Інтегральна:</w:t>
      </w:r>
      <w:r w:rsidRPr="0095227F">
        <w:rPr>
          <w:b/>
          <w:spacing w:val="1"/>
          <w:sz w:val="26"/>
          <w:szCs w:val="26"/>
        </w:rPr>
        <w:t xml:space="preserve"> </w:t>
      </w:r>
    </w:p>
    <w:p w:rsidR="00460AD6" w:rsidRPr="0095227F" w:rsidRDefault="00460AD6" w:rsidP="00841F3B">
      <w:pPr>
        <w:pStyle w:val="BodyText"/>
        <w:keepNext/>
        <w:ind w:right="23" w:firstLine="550"/>
        <w:jc w:val="both"/>
        <w:rPr>
          <w:spacing w:val="-6"/>
          <w:sz w:val="26"/>
          <w:szCs w:val="26"/>
        </w:rPr>
      </w:pPr>
      <w:r w:rsidRPr="0095227F">
        <w:rPr>
          <w:sz w:val="26"/>
          <w:szCs w:val="26"/>
        </w:rPr>
        <w:t>Здатність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розв’язувати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складні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спеціалізовані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задачі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та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практичні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проблеми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в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галузі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лінгвістики,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літературознавства,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перекладу</w:t>
      </w:r>
      <w:r w:rsidRPr="0095227F">
        <w:rPr>
          <w:spacing w:val="1"/>
          <w:sz w:val="26"/>
          <w:szCs w:val="26"/>
        </w:rPr>
        <w:t xml:space="preserve"> і міжкультурної комунікації у </w:t>
      </w:r>
      <w:r w:rsidRPr="0095227F">
        <w:rPr>
          <w:sz w:val="26"/>
          <w:szCs w:val="26"/>
        </w:rPr>
        <w:t>процесі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професійної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діяльності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або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навчання,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що</w:t>
      </w:r>
      <w:r w:rsidRPr="0095227F">
        <w:rPr>
          <w:spacing w:val="1"/>
          <w:sz w:val="26"/>
          <w:szCs w:val="26"/>
        </w:rPr>
        <w:t xml:space="preserve"> </w:t>
      </w:r>
      <w:r w:rsidRPr="0095227F">
        <w:rPr>
          <w:sz w:val="26"/>
          <w:szCs w:val="26"/>
        </w:rPr>
        <w:t>передбачає проведення наукових досліджень</w:t>
      </w:r>
      <w:r w:rsidRPr="0095227F">
        <w:rPr>
          <w:spacing w:val="-67"/>
          <w:sz w:val="26"/>
          <w:szCs w:val="26"/>
        </w:rPr>
        <w:t xml:space="preserve"> </w:t>
      </w:r>
      <w:r w:rsidRPr="0095227F">
        <w:rPr>
          <w:sz w:val="26"/>
          <w:szCs w:val="26"/>
        </w:rPr>
        <w:t>і характеризується</w:t>
      </w:r>
      <w:r w:rsidRPr="0095227F">
        <w:rPr>
          <w:spacing w:val="-3"/>
          <w:sz w:val="26"/>
          <w:szCs w:val="26"/>
        </w:rPr>
        <w:t xml:space="preserve"> </w:t>
      </w:r>
      <w:r w:rsidRPr="0095227F">
        <w:rPr>
          <w:sz w:val="26"/>
          <w:szCs w:val="26"/>
        </w:rPr>
        <w:t>комплексністю</w:t>
      </w:r>
      <w:r w:rsidRPr="0095227F">
        <w:rPr>
          <w:spacing w:val="-4"/>
          <w:sz w:val="26"/>
          <w:szCs w:val="26"/>
        </w:rPr>
        <w:t xml:space="preserve"> </w:t>
      </w:r>
      <w:r w:rsidRPr="0095227F">
        <w:rPr>
          <w:sz w:val="26"/>
          <w:szCs w:val="26"/>
        </w:rPr>
        <w:t>та</w:t>
      </w:r>
      <w:r w:rsidRPr="0095227F">
        <w:rPr>
          <w:spacing w:val="-2"/>
          <w:sz w:val="26"/>
          <w:szCs w:val="26"/>
        </w:rPr>
        <w:t xml:space="preserve"> </w:t>
      </w:r>
      <w:r w:rsidRPr="0095227F">
        <w:rPr>
          <w:sz w:val="26"/>
          <w:szCs w:val="26"/>
        </w:rPr>
        <w:t>невизначеністю</w:t>
      </w:r>
      <w:r w:rsidRPr="0095227F">
        <w:rPr>
          <w:spacing w:val="-4"/>
          <w:sz w:val="26"/>
          <w:szCs w:val="26"/>
        </w:rPr>
        <w:t xml:space="preserve"> </w:t>
      </w:r>
      <w:r w:rsidRPr="0095227F">
        <w:rPr>
          <w:sz w:val="26"/>
          <w:szCs w:val="26"/>
        </w:rPr>
        <w:t>умов і вимог.</w:t>
      </w:r>
    </w:p>
    <w:p w:rsidR="00460AD6" w:rsidRPr="0095227F" w:rsidRDefault="00460AD6" w:rsidP="00841F3B">
      <w:pPr>
        <w:pStyle w:val="BodyText"/>
        <w:keepNext/>
        <w:spacing w:before="1"/>
        <w:ind w:right="422" w:firstLine="550"/>
        <w:jc w:val="both"/>
        <w:rPr>
          <w:b/>
          <w:i/>
          <w:sz w:val="26"/>
          <w:szCs w:val="26"/>
        </w:rPr>
      </w:pPr>
      <w:r w:rsidRPr="0095227F">
        <w:rPr>
          <w:b/>
          <w:i/>
          <w:sz w:val="26"/>
          <w:szCs w:val="26"/>
        </w:rPr>
        <w:t xml:space="preserve">Загальні: </w:t>
      </w:r>
    </w:p>
    <w:p w:rsidR="00460AD6" w:rsidRPr="0095227F" w:rsidRDefault="00460AD6" w:rsidP="00841F3B">
      <w:pPr>
        <w:pStyle w:val="ListParagraph"/>
        <w:keepNext/>
        <w:tabs>
          <w:tab w:val="left" w:pos="558"/>
        </w:tabs>
        <w:ind w:left="0" w:right="110" w:firstLine="550"/>
        <w:jc w:val="both"/>
        <w:rPr>
          <w:sz w:val="26"/>
          <w:szCs w:val="26"/>
        </w:rPr>
      </w:pPr>
      <w:r w:rsidRPr="0095227F">
        <w:rPr>
          <w:sz w:val="26"/>
          <w:szCs w:val="26"/>
        </w:rPr>
        <w:t xml:space="preserve">ЗК-1 Здатність спілкуватися державною мовою як усно, так і письмово. </w:t>
      </w:r>
    </w:p>
    <w:p w:rsidR="00460AD6" w:rsidRPr="0095227F" w:rsidRDefault="00460AD6" w:rsidP="00841F3B">
      <w:pPr>
        <w:pStyle w:val="ListParagraph"/>
        <w:keepNext/>
        <w:tabs>
          <w:tab w:val="left" w:pos="558"/>
        </w:tabs>
        <w:ind w:left="0" w:right="110" w:firstLine="550"/>
        <w:jc w:val="both"/>
        <w:rPr>
          <w:sz w:val="26"/>
          <w:szCs w:val="26"/>
        </w:rPr>
      </w:pPr>
      <w:r w:rsidRPr="0095227F">
        <w:rPr>
          <w:sz w:val="26"/>
          <w:szCs w:val="26"/>
        </w:rPr>
        <w:t>ЗК-2 Здатність бути критичним і самокритичним.</w:t>
      </w:r>
    </w:p>
    <w:p w:rsidR="00460AD6" w:rsidRPr="0095227F" w:rsidRDefault="00460AD6" w:rsidP="00841F3B">
      <w:pPr>
        <w:pStyle w:val="ListParagraph"/>
        <w:keepNext/>
        <w:tabs>
          <w:tab w:val="left" w:pos="558"/>
        </w:tabs>
        <w:ind w:left="0" w:right="110" w:firstLine="550"/>
        <w:jc w:val="both"/>
        <w:rPr>
          <w:sz w:val="26"/>
          <w:szCs w:val="26"/>
        </w:rPr>
      </w:pPr>
      <w:r w:rsidRPr="0095227F">
        <w:rPr>
          <w:sz w:val="26"/>
          <w:szCs w:val="26"/>
        </w:rPr>
        <w:t xml:space="preserve">ЗК-3 Здатність до пошуку, опрацювання та аналізу інформації з різних джерел. </w:t>
      </w:r>
    </w:p>
    <w:p w:rsidR="00460AD6" w:rsidRPr="0095227F" w:rsidRDefault="00460AD6" w:rsidP="00841F3B">
      <w:pPr>
        <w:pStyle w:val="ListParagraph"/>
        <w:keepNext/>
        <w:tabs>
          <w:tab w:val="left" w:pos="558"/>
        </w:tabs>
        <w:ind w:left="0" w:right="110" w:firstLine="550"/>
        <w:jc w:val="both"/>
        <w:rPr>
          <w:sz w:val="26"/>
          <w:szCs w:val="26"/>
        </w:rPr>
      </w:pPr>
      <w:r w:rsidRPr="0095227F">
        <w:rPr>
          <w:sz w:val="26"/>
          <w:szCs w:val="26"/>
        </w:rPr>
        <w:t xml:space="preserve">ЗК-7. Здатність до абстрактного мислення, аналізу та синтезу. </w:t>
      </w:r>
    </w:p>
    <w:p w:rsidR="00460AD6" w:rsidRPr="0095227F" w:rsidRDefault="00460AD6" w:rsidP="00841F3B">
      <w:pPr>
        <w:pStyle w:val="ListParagraph"/>
        <w:keepNext/>
        <w:tabs>
          <w:tab w:val="left" w:pos="558"/>
        </w:tabs>
        <w:ind w:left="0" w:right="110" w:firstLine="550"/>
        <w:jc w:val="both"/>
        <w:rPr>
          <w:sz w:val="26"/>
          <w:szCs w:val="26"/>
        </w:rPr>
      </w:pPr>
      <w:r w:rsidRPr="0095227F">
        <w:rPr>
          <w:sz w:val="26"/>
          <w:szCs w:val="26"/>
        </w:rPr>
        <w:t xml:space="preserve">ЗК-8. </w:t>
      </w:r>
      <w:r w:rsidRPr="0095227F">
        <w:rPr>
          <w:spacing w:val="-6"/>
          <w:sz w:val="26"/>
          <w:szCs w:val="26"/>
        </w:rPr>
        <w:t>Навички використання інформаційних і комунікаційних технологій.</w:t>
      </w:r>
    </w:p>
    <w:p w:rsidR="00460AD6" w:rsidRPr="0095227F" w:rsidRDefault="00460AD6" w:rsidP="00841F3B">
      <w:pPr>
        <w:pStyle w:val="ListParagraph"/>
        <w:keepNext/>
        <w:tabs>
          <w:tab w:val="left" w:pos="558"/>
        </w:tabs>
        <w:ind w:left="0" w:right="110" w:firstLine="550"/>
        <w:jc w:val="both"/>
        <w:rPr>
          <w:sz w:val="26"/>
          <w:szCs w:val="26"/>
        </w:rPr>
      </w:pPr>
      <w:r w:rsidRPr="0095227F">
        <w:rPr>
          <w:sz w:val="26"/>
          <w:szCs w:val="26"/>
        </w:rPr>
        <w:t xml:space="preserve">ЗК-11. Здатність проведення досліджень на належному рівні. </w:t>
      </w:r>
    </w:p>
    <w:p w:rsidR="00460AD6" w:rsidRPr="0095227F" w:rsidRDefault="00460AD6" w:rsidP="00841F3B">
      <w:pPr>
        <w:pStyle w:val="ListParagraph"/>
        <w:keepNext/>
        <w:tabs>
          <w:tab w:val="left" w:pos="1247"/>
        </w:tabs>
        <w:spacing w:line="242" w:lineRule="auto"/>
        <w:ind w:left="0" w:right="441" w:firstLine="550"/>
        <w:jc w:val="both"/>
        <w:rPr>
          <w:i/>
          <w:sz w:val="26"/>
          <w:szCs w:val="26"/>
        </w:rPr>
      </w:pPr>
      <w:r w:rsidRPr="0095227F">
        <w:rPr>
          <w:b/>
          <w:i/>
          <w:sz w:val="26"/>
          <w:szCs w:val="26"/>
        </w:rPr>
        <w:t>Фахові (спеціальні):</w:t>
      </w:r>
    </w:p>
    <w:p w:rsidR="00460AD6" w:rsidRPr="0095227F" w:rsidRDefault="00460AD6" w:rsidP="00841F3B">
      <w:pPr>
        <w:keepNext/>
        <w:ind w:left="118" w:right="110" w:firstLine="328"/>
        <w:jc w:val="both"/>
        <w:rPr>
          <w:sz w:val="26"/>
          <w:szCs w:val="26"/>
        </w:rPr>
      </w:pPr>
      <w:r w:rsidRPr="0095227F">
        <w:rPr>
          <w:sz w:val="26"/>
          <w:szCs w:val="26"/>
        </w:rPr>
        <w:t xml:space="preserve">ЗК-1. Здатність вільно орієнтуватися в різних лінгвістичних, напрямах і школах. </w:t>
      </w:r>
    </w:p>
    <w:p w:rsidR="00460AD6" w:rsidRPr="0095227F" w:rsidRDefault="00460AD6" w:rsidP="00841F3B">
      <w:pPr>
        <w:keepNext/>
        <w:ind w:left="118" w:right="110" w:firstLine="328"/>
        <w:jc w:val="both"/>
        <w:rPr>
          <w:sz w:val="26"/>
          <w:szCs w:val="26"/>
        </w:rPr>
      </w:pPr>
      <w:r w:rsidRPr="0095227F">
        <w:rPr>
          <w:sz w:val="26"/>
          <w:szCs w:val="26"/>
        </w:rPr>
        <w:t xml:space="preserve">ЗК-6. Здатність застосовувати поглиблені знання з обраної філологічної спеціалізації для вирішення професійних завдань. </w:t>
      </w:r>
    </w:p>
    <w:p w:rsidR="00460AD6" w:rsidRPr="0095227F" w:rsidRDefault="00460AD6" w:rsidP="00841F3B">
      <w:pPr>
        <w:keepNext/>
        <w:ind w:left="118" w:right="110" w:firstLine="328"/>
        <w:jc w:val="both"/>
        <w:rPr>
          <w:sz w:val="26"/>
          <w:szCs w:val="26"/>
        </w:rPr>
      </w:pPr>
      <w:r w:rsidRPr="0095227F">
        <w:rPr>
          <w:sz w:val="26"/>
          <w:szCs w:val="26"/>
        </w:rPr>
        <w:t>ЗК-7. Здатність вільно користуватися спеціальною термінологією в обраній галузі філологічних досліджень.</w:t>
      </w:r>
    </w:p>
    <w:p w:rsidR="00460AD6" w:rsidRPr="0095227F" w:rsidRDefault="00460AD6" w:rsidP="00841F3B">
      <w:pPr>
        <w:keepNext/>
        <w:ind w:left="118" w:right="110" w:firstLine="328"/>
        <w:jc w:val="both"/>
        <w:rPr>
          <w:sz w:val="26"/>
          <w:szCs w:val="26"/>
        </w:rPr>
      </w:pPr>
      <w:r w:rsidRPr="0095227F">
        <w:rPr>
          <w:sz w:val="26"/>
          <w:szCs w:val="26"/>
        </w:rPr>
        <w:t>ЗК-12. Володіння навичками науково-пошукової роботи у галузі філології, методами добору, аналізу й обробки даних, всебічно застосовувати їх у підготовці кваліфікаційної роботи.</w:t>
      </w:r>
    </w:p>
    <w:p w:rsidR="00460AD6" w:rsidRPr="0095227F" w:rsidRDefault="00460AD6" w:rsidP="00841F3B">
      <w:pPr>
        <w:pStyle w:val="Heading1"/>
        <w:keepNext/>
        <w:spacing w:line="321" w:lineRule="exact"/>
        <w:ind w:left="0" w:firstLine="550"/>
        <w:jc w:val="both"/>
        <w:rPr>
          <w:b w:val="0"/>
          <w:spacing w:val="-4"/>
          <w:sz w:val="26"/>
          <w:szCs w:val="26"/>
        </w:rPr>
      </w:pPr>
      <w:r w:rsidRPr="0095227F">
        <w:rPr>
          <w:spacing w:val="-4"/>
          <w:sz w:val="26"/>
          <w:szCs w:val="26"/>
        </w:rPr>
        <w:t xml:space="preserve">Міждисциплінарні зв’язки. </w:t>
      </w:r>
      <w:r w:rsidRPr="0095227F">
        <w:rPr>
          <w:b w:val="0"/>
          <w:spacing w:val="-4"/>
          <w:sz w:val="26"/>
          <w:szCs w:val="26"/>
        </w:rPr>
        <w:t>Вибірковий курс тісно пов'язаний з внутрішньо</w:t>
      </w:r>
      <w:r w:rsidRPr="0095227F">
        <w:rPr>
          <w:b w:val="0"/>
          <w:spacing w:val="-4"/>
          <w:sz w:val="26"/>
          <w:szCs w:val="26"/>
        </w:rPr>
        <w:softHyphen/>
        <w:t>лінгвістичними дисциплінами, а саме зі стилістикою, історією мови, лексикологією, грамаптикою, оскільки вивчення всіх основних проблем курсу спираються на аналіз взаємозв'язку лексичного і граматичного значень, впливу діахронічного аспекту на становлення норм мови, впливу мовленнєвих регістрів на функціонування граматичних форм тощо. Крім того, курс рідниться з такими сучасними напрямами лінгвістичної думки, як когнітивна лінгвістика, культурологія, дискурсологія, прагмалінгвістика, психолінгвістика.</w:t>
      </w:r>
    </w:p>
    <w:p w:rsidR="00460AD6" w:rsidRDefault="00460AD6" w:rsidP="00841F3B">
      <w:pPr>
        <w:pStyle w:val="ListParagraph"/>
        <w:keepNext/>
        <w:tabs>
          <w:tab w:val="left" w:pos="1247"/>
        </w:tabs>
        <w:spacing w:line="242" w:lineRule="auto"/>
        <w:ind w:left="0" w:right="441" w:firstLine="0"/>
        <w:jc w:val="both"/>
        <w:rPr>
          <w:i/>
          <w:sz w:val="28"/>
        </w:rPr>
      </w:pPr>
      <w:r>
        <w:rPr>
          <w:i/>
          <w:sz w:val="28"/>
        </w:rPr>
        <w:br w:type="page"/>
      </w:r>
    </w:p>
    <w:p w:rsidR="00460AD6" w:rsidRDefault="00460AD6" w:rsidP="00841F3B">
      <w:pPr>
        <w:pStyle w:val="BodyText"/>
        <w:keepNext/>
        <w:spacing w:before="11"/>
        <w:rPr>
          <w:sz w:val="16"/>
        </w:rPr>
      </w:pPr>
    </w:p>
    <w:p w:rsidR="00460AD6" w:rsidRDefault="00460AD6" w:rsidP="00841F3B">
      <w:pPr>
        <w:pStyle w:val="Heading1"/>
        <w:keepNext/>
        <w:tabs>
          <w:tab w:val="left" w:pos="3278"/>
        </w:tabs>
        <w:spacing w:before="87"/>
        <w:ind w:left="2916"/>
      </w:pPr>
      <w:r>
        <w:t>3. Програма</w:t>
      </w:r>
      <w:r>
        <w:rPr>
          <w:spacing w:val="-5"/>
        </w:rPr>
        <w:t xml:space="preserve"> </w:t>
      </w:r>
      <w:r>
        <w:t>навчальної</w:t>
      </w:r>
      <w:r>
        <w:rPr>
          <w:spacing w:val="-4"/>
        </w:rPr>
        <w:t xml:space="preserve"> </w:t>
      </w:r>
      <w:r>
        <w:t>дисципліни</w:t>
      </w:r>
    </w:p>
    <w:p w:rsidR="00460AD6" w:rsidRDefault="00460AD6" w:rsidP="00841F3B">
      <w:pPr>
        <w:pStyle w:val="BodyText"/>
        <w:keepNext/>
        <w:spacing w:before="5"/>
        <w:rPr>
          <w:b/>
          <w:sz w:val="27"/>
        </w:rPr>
      </w:pPr>
    </w:p>
    <w:p w:rsidR="00460AD6" w:rsidRDefault="00460AD6" w:rsidP="00841F3B">
      <w:pPr>
        <w:keepNext/>
        <w:spacing w:before="1"/>
        <w:ind w:left="257" w:firstLine="706"/>
        <w:rPr>
          <w:sz w:val="28"/>
        </w:rPr>
      </w:pPr>
      <w:r>
        <w:rPr>
          <w:b/>
          <w:sz w:val="28"/>
        </w:rPr>
        <w:t>Змістовий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модуль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 (ЗМ-1).</w:t>
      </w:r>
      <w:r>
        <w:rPr>
          <w:b/>
          <w:spacing w:val="15"/>
          <w:sz w:val="28"/>
        </w:rPr>
        <w:t xml:space="preserve"> </w:t>
      </w:r>
      <w:r>
        <w:rPr>
          <w:sz w:val="28"/>
        </w:rPr>
        <w:t>Текст</w:t>
      </w:r>
      <w:r>
        <w:rPr>
          <w:spacing w:val="12"/>
          <w:sz w:val="28"/>
        </w:rPr>
        <w:t xml:space="preserve"> </w:t>
      </w:r>
      <w:r>
        <w:rPr>
          <w:sz w:val="28"/>
        </w:rPr>
        <w:t>і</w:t>
      </w:r>
      <w:r>
        <w:rPr>
          <w:spacing w:val="11"/>
          <w:sz w:val="28"/>
        </w:rPr>
        <w:t xml:space="preserve"> </w:t>
      </w:r>
      <w:r>
        <w:rPr>
          <w:sz w:val="28"/>
        </w:rPr>
        <w:t>дискурс</w:t>
      </w:r>
      <w:r>
        <w:rPr>
          <w:spacing w:val="21"/>
          <w:sz w:val="28"/>
        </w:rPr>
        <w:t xml:space="preserve"> </w:t>
      </w:r>
      <w:r>
        <w:rPr>
          <w:sz w:val="28"/>
        </w:rPr>
        <w:t xml:space="preserve">у </w:t>
      </w:r>
      <w:r>
        <w:rPr>
          <w:spacing w:val="-67"/>
          <w:sz w:val="28"/>
        </w:rPr>
        <w:t xml:space="preserve"> </w:t>
      </w:r>
      <w:r>
        <w:rPr>
          <w:sz w:val="28"/>
        </w:rPr>
        <w:t>сучасній науковій</w:t>
      </w:r>
      <w:r>
        <w:rPr>
          <w:spacing w:val="1"/>
          <w:sz w:val="28"/>
        </w:rPr>
        <w:t xml:space="preserve"> </w:t>
      </w:r>
      <w:r>
        <w:rPr>
          <w:sz w:val="28"/>
        </w:rPr>
        <w:t>парадигмі.</w:t>
      </w:r>
    </w:p>
    <w:p w:rsidR="00460AD6" w:rsidRDefault="00460AD6" w:rsidP="00841F3B">
      <w:pPr>
        <w:pStyle w:val="BodyText"/>
        <w:keepNext/>
        <w:spacing w:line="322" w:lineRule="exact"/>
        <w:ind w:left="963"/>
      </w:pPr>
      <w:r w:rsidRPr="000D7B7F">
        <w:rPr>
          <w:b/>
          <w:i/>
        </w:rPr>
        <w:t>Тема</w:t>
      </w:r>
      <w:r w:rsidRPr="000D7B7F">
        <w:rPr>
          <w:b/>
          <w:i/>
          <w:spacing w:val="-5"/>
        </w:rPr>
        <w:t xml:space="preserve"> </w:t>
      </w:r>
      <w:r w:rsidRPr="000D7B7F">
        <w:rPr>
          <w:b/>
          <w:i/>
        </w:rPr>
        <w:t>1.</w:t>
      </w:r>
      <w:r>
        <w:rPr>
          <w:b/>
          <w:i/>
        </w:rPr>
        <w:t>1.</w:t>
      </w:r>
      <w:r>
        <w:rPr>
          <w:b/>
        </w:rPr>
        <w:t xml:space="preserve"> </w:t>
      </w:r>
      <w:r>
        <w:t>Лінгвістика</w:t>
      </w:r>
      <w:r>
        <w:rPr>
          <w:spacing w:val="-3"/>
        </w:rPr>
        <w:t xml:space="preserve"> </w:t>
      </w:r>
      <w:r>
        <w:t>тексту</w:t>
      </w:r>
      <w:r>
        <w:rPr>
          <w:spacing w:val="-8"/>
        </w:rPr>
        <w:t xml:space="preserve"> </w:t>
      </w:r>
      <w:r>
        <w:t>як</w:t>
      </w:r>
      <w:r>
        <w:rPr>
          <w:spacing w:val="-4"/>
        </w:rPr>
        <w:t xml:space="preserve"> </w:t>
      </w:r>
      <w:r>
        <w:t>наука</w:t>
      </w:r>
      <w:r>
        <w:rPr>
          <w:spacing w:val="-4"/>
        </w:rPr>
        <w:t xml:space="preserve"> </w:t>
      </w:r>
      <w:r>
        <w:t>і</w:t>
      </w:r>
      <w:r>
        <w:rPr>
          <w:spacing w:val="-9"/>
        </w:rPr>
        <w:t xml:space="preserve"> </w:t>
      </w:r>
      <w:r>
        <w:t>навчальна</w:t>
      </w:r>
      <w:r>
        <w:rPr>
          <w:spacing w:val="-3"/>
        </w:rPr>
        <w:t xml:space="preserve"> </w:t>
      </w:r>
      <w:r>
        <w:t>дисципліна.</w:t>
      </w:r>
    </w:p>
    <w:p w:rsidR="00460AD6" w:rsidRDefault="00460AD6" w:rsidP="00841F3B">
      <w:pPr>
        <w:keepNext/>
        <w:spacing w:line="322" w:lineRule="exact"/>
        <w:ind w:left="963"/>
        <w:rPr>
          <w:sz w:val="28"/>
        </w:rPr>
      </w:pPr>
      <w:r w:rsidRPr="000D7B7F">
        <w:rPr>
          <w:b/>
          <w:i/>
          <w:sz w:val="28"/>
        </w:rPr>
        <w:t>Тема</w:t>
      </w:r>
      <w:r w:rsidRPr="000D7B7F">
        <w:rPr>
          <w:b/>
          <w:i/>
          <w:spacing w:val="-2"/>
          <w:sz w:val="28"/>
        </w:rPr>
        <w:t xml:space="preserve"> </w:t>
      </w:r>
      <w:r>
        <w:rPr>
          <w:b/>
          <w:i/>
          <w:spacing w:val="-2"/>
          <w:sz w:val="28"/>
        </w:rPr>
        <w:t>1.</w:t>
      </w:r>
      <w:r w:rsidRPr="000D7B7F">
        <w:rPr>
          <w:b/>
          <w:i/>
          <w:sz w:val="28"/>
        </w:rPr>
        <w:t>2</w:t>
      </w:r>
      <w:r>
        <w:rPr>
          <w:b/>
          <w:sz w:val="28"/>
        </w:rPr>
        <w:t>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у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системі</w:t>
      </w:r>
      <w:r>
        <w:rPr>
          <w:spacing w:val="-7"/>
          <w:sz w:val="28"/>
        </w:rPr>
        <w:t xml:space="preserve"> </w:t>
      </w:r>
      <w:r>
        <w:rPr>
          <w:sz w:val="28"/>
        </w:rPr>
        <w:t>дискурсу.</w:t>
      </w:r>
    </w:p>
    <w:p w:rsidR="00460AD6" w:rsidRDefault="00460AD6" w:rsidP="00841F3B">
      <w:pPr>
        <w:keepNext/>
        <w:spacing w:line="322" w:lineRule="exact"/>
        <w:ind w:left="963"/>
        <w:rPr>
          <w:sz w:val="28"/>
        </w:rPr>
      </w:pPr>
      <w:r w:rsidRPr="000D7B7F">
        <w:rPr>
          <w:b/>
          <w:i/>
          <w:sz w:val="28"/>
        </w:rPr>
        <w:t>Тема</w:t>
      </w:r>
      <w:r w:rsidRPr="000D7B7F">
        <w:rPr>
          <w:b/>
          <w:i/>
          <w:spacing w:val="-4"/>
          <w:sz w:val="28"/>
        </w:rPr>
        <w:t xml:space="preserve"> </w:t>
      </w:r>
      <w:r>
        <w:rPr>
          <w:b/>
          <w:i/>
          <w:spacing w:val="-4"/>
          <w:sz w:val="28"/>
        </w:rPr>
        <w:t>1.</w:t>
      </w:r>
      <w:r w:rsidRPr="000D7B7F">
        <w:rPr>
          <w:b/>
          <w:i/>
          <w:sz w:val="28"/>
        </w:rPr>
        <w:t>3.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Когнітивні</w:t>
      </w:r>
      <w:r>
        <w:rPr>
          <w:spacing w:val="-9"/>
          <w:sz w:val="28"/>
        </w:rPr>
        <w:t xml:space="preserve"> </w:t>
      </w:r>
      <w:r>
        <w:rPr>
          <w:sz w:val="28"/>
        </w:rPr>
        <w:t>аспекти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тексту.</w:t>
      </w:r>
    </w:p>
    <w:p w:rsidR="00460AD6" w:rsidRDefault="00460AD6" w:rsidP="00841F3B">
      <w:pPr>
        <w:keepNext/>
        <w:ind w:left="963"/>
        <w:rPr>
          <w:sz w:val="28"/>
        </w:rPr>
      </w:pPr>
      <w:r w:rsidRPr="000D7B7F">
        <w:rPr>
          <w:b/>
          <w:i/>
          <w:sz w:val="28"/>
        </w:rPr>
        <w:t>Тема</w:t>
      </w:r>
      <w:r w:rsidRPr="000D7B7F">
        <w:rPr>
          <w:b/>
          <w:i/>
          <w:spacing w:val="-3"/>
          <w:sz w:val="28"/>
        </w:rPr>
        <w:t xml:space="preserve"> </w:t>
      </w:r>
      <w:r>
        <w:rPr>
          <w:b/>
          <w:i/>
          <w:spacing w:val="-3"/>
          <w:sz w:val="28"/>
        </w:rPr>
        <w:t>1.</w:t>
      </w:r>
      <w:r w:rsidRPr="000D7B7F">
        <w:rPr>
          <w:b/>
          <w:i/>
          <w:sz w:val="28"/>
        </w:rPr>
        <w:t>4.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Комунікативна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тексту.</w:t>
      </w:r>
    </w:p>
    <w:p w:rsidR="00460AD6" w:rsidRDefault="00460AD6" w:rsidP="00841F3B">
      <w:pPr>
        <w:pStyle w:val="BodyText"/>
        <w:keepNext/>
        <w:spacing w:before="10"/>
        <w:rPr>
          <w:sz w:val="27"/>
        </w:rPr>
      </w:pPr>
    </w:p>
    <w:p w:rsidR="00460AD6" w:rsidRDefault="00460AD6" w:rsidP="00841F3B">
      <w:pPr>
        <w:keepNext/>
        <w:spacing w:before="1"/>
        <w:ind w:left="257" w:firstLine="706"/>
        <w:rPr>
          <w:sz w:val="28"/>
        </w:rPr>
      </w:pPr>
      <w:r>
        <w:rPr>
          <w:b/>
          <w:sz w:val="28"/>
        </w:rPr>
        <w:t>Змістовий модуль 2 (ЗМ-2).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Текстова комунікація: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перекладацький </w:t>
      </w:r>
      <w:r>
        <w:rPr>
          <w:spacing w:val="-67"/>
          <w:sz w:val="28"/>
        </w:rPr>
        <w:t xml:space="preserve"> </w:t>
      </w:r>
      <w:r>
        <w:rPr>
          <w:sz w:val="28"/>
        </w:rPr>
        <w:t>аспект.</w:t>
      </w:r>
    </w:p>
    <w:p w:rsidR="00460AD6" w:rsidRDefault="00460AD6" w:rsidP="00841F3B">
      <w:pPr>
        <w:pStyle w:val="BodyText"/>
        <w:keepNext/>
        <w:spacing w:before="4" w:line="322" w:lineRule="exact"/>
        <w:ind w:left="963"/>
      </w:pPr>
      <w:r w:rsidRPr="000D7B7F">
        <w:rPr>
          <w:b/>
          <w:i/>
        </w:rPr>
        <w:t>Тема</w:t>
      </w:r>
      <w:r w:rsidRPr="000D7B7F">
        <w:rPr>
          <w:b/>
          <w:i/>
          <w:spacing w:val="-4"/>
        </w:rPr>
        <w:t xml:space="preserve"> </w:t>
      </w:r>
      <w:r>
        <w:rPr>
          <w:b/>
          <w:i/>
          <w:spacing w:val="-4"/>
        </w:rPr>
        <w:t>2.1.</w:t>
      </w:r>
      <w:r>
        <w:rPr>
          <w:b/>
          <w:spacing w:val="-2"/>
        </w:rPr>
        <w:t xml:space="preserve"> </w:t>
      </w:r>
      <w:r>
        <w:t>Проблема</w:t>
      </w:r>
      <w:r>
        <w:rPr>
          <w:spacing w:val="-4"/>
        </w:rPr>
        <w:t xml:space="preserve"> </w:t>
      </w:r>
      <w:r>
        <w:t>вивчення</w:t>
      </w:r>
      <w:r>
        <w:rPr>
          <w:spacing w:val="-4"/>
        </w:rPr>
        <w:t xml:space="preserve"> </w:t>
      </w:r>
      <w:r>
        <w:t>текстової</w:t>
      </w:r>
      <w:r>
        <w:rPr>
          <w:spacing w:val="-9"/>
        </w:rPr>
        <w:t xml:space="preserve"> </w:t>
      </w:r>
      <w:r>
        <w:t>комунікації.</w:t>
      </w:r>
    </w:p>
    <w:p w:rsidR="00460AD6" w:rsidRDefault="00460AD6" w:rsidP="00841F3B">
      <w:pPr>
        <w:pStyle w:val="BodyText"/>
        <w:keepNext/>
        <w:spacing w:line="322" w:lineRule="exact"/>
        <w:ind w:left="963"/>
      </w:pPr>
      <w:r w:rsidRPr="000D7B7F">
        <w:rPr>
          <w:b/>
          <w:i/>
        </w:rPr>
        <w:t>Тема</w:t>
      </w:r>
      <w:r w:rsidRPr="000D7B7F">
        <w:rPr>
          <w:b/>
          <w:i/>
          <w:spacing w:val="-4"/>
        </w:rPr>
        <w:t xml:space="preserve"> </w:t>
      </w:r>
      <w:r>
        <w:rPr>
          <w:b/>
          <w:i/>
          <w:spacing w:val="-4"/>
        </w:rPr>
        <w:t>2.2.</w:t>
      </w:r>
      <w:r>
        <w:rPr>
          <w:b/>
        </w:rPr>
        <w:t>.</w:t>
      </w:r>
      <w:r>
        <w:rPr>
          <w:b/>
          <w:spacing w:val="-2"/>
        </w:rPr>
        <w:t xml:space="preserve"> </w:t>
      </w:r>
      <w:r>
        <w:t>Типологізація</w:t>
      </w:r>
      <w:r>
        <w:rPr>
          <w:spacing w:val="-3"/>
        </w:rPr>
        <w:t xml:space="preserve"> </w:t>
      </w:r>
      <w:r>
        <w:t>текстів</w:t>
      </w:r>
      <w:r>
        <w:rPr>
          <w:spacing w:val="-5"/>
        </w:rPr>
        <w:t xml:space="preserve"> </w:t>
      </w:r>
      <w:r>
        <w:t>як</w:t>
      </w:r>
      <w:r>
        <w:rPr>
          <w:spacing w:val="-5"/>
        </w:rPr>
        <w:t xml:space="preserve"> </w:t>
      </w:r>
      <w:r>
        <w:t>лінгвістична</w:t>
      </w:r>
      <w:r>
        <w:rPr>
          <w:spacing w:val="-3"/>
        </w:rPr>
        <w:t xml:space="preserve"> </w:t>
      </w:r>
      <w:r>
        <w:t>проблема.</w:t>
      </w:r>
    </w:p>
    <w:p w:rsidR="00460AD6" w:rsidRDefault="00460AD6" w:rsidP="00841F3B">
      <w:pPr>
        <w:pStyle w:val="BodyText"/>
        <w:keepNext/>
        <w:ind w:left="963"/>
      </w:pPr>
      <w:r w:rsidRPr="000D7B7F">
        <w:rPr>
          <w:b/>
          <w:i/>
        </w:rPr>
        <w:t>Тема</w:t>
      </w:r>
      <w:r w:rsidRPr="000D7B7F">
        <w:rPr>
          <w:b/>
          <w:i/>
          <w:spacing w:val="-4"/>
        </w:rPr>
        <w:t xml:space="preserve"> </w:t>
      </w:r>
      <w:r>
        <w:rPr>
          <w:b/>
          <w:i/>
        </w:rPr>
        <w:t>2.3</w:t>
      </w:r>
      <w:r>
        <w:rPr>
          <w:b/>
        </w:rPr>
        <w:t>.</w:t>
      </w:r>
      <w:r>
        <w:rPr>
          <w:b/>
          <w:spacing w:val="-2"/>
        </w:rPr>
        <w:t xml:space="preserve"> </w:t>
      </w:r>
      <w:r>
        <w:t>Аналіз</w:t>
      </w:r>
      <w:r>
        <w:rPr>
          <w:spacing w:val="-4"/>
        </w:rPr>
        <w:t xml:space="preserve"> </w:t>
      </w:r>
      <w:r>
        <w:t>професійних</w:t>
      </w:r>
      <w:r>
        <w:rPr>
          <w:spacing w:val="-8"/>
        </w:rPr>
        <w:t xml:space="preserve"> </w:t>
      </w:r>
      <w:r>
        <w:t>текстів:</w:t>
      </w:r>
      <w:r>
        <w:rPr>
          <w:spacing w:val="-6"/>
        </w:rPr>
        <w:t xml:space="preserve"> </w:t>
      </w:r>
      <w:r>
        <w:t>перекладацький</w:t>
      </w:r>
      <w:r>
        <w:rPr>
          <w:spacing w:val="-4"/>
        </w:rPr>
        <w:t xml:space="preserve"> </w:t>
      </w:r>
      <w:r>
        <w:t>аспект.</w:t>
      </w:r>
    </w:p>
    <w:p w:rsidR="00460AD6" w:rsidRDefault="00460AD6" w:rsidP="00841F3B">
      <w:pPr>
        <w:pStyle w:val="BodyText"/>
        <w:keepNext/>
        <w:spacing w:before="3"/>
        <w:rPr>
          <w:sz w:val="26"/>
        </w:rPr>
      </w:pPr>
    </w:p>
    <w:p w:rsidR="00460AD6" w:rsidRDefault="00460AD6" w:rsidP="00841F3B">
      <w:pPr>
        <w:pStyle w:val="Heading1"/>
        <w:keepNext/>
        <w:tabs>
          <w:tab w:val="left" w:pos="3009"/>
        </w:tabs>
        <w:spacing w:before="1"/>
        <w:ind w:left="2724"/>
      </w:pPr>
      <w:r>
        <w:t>4. Структура</w:t>
      </w:r>
      <w:r>
        <w:rPr>
          <w:spacing w:val="-7"/>
        </w:rPr>
        <w:t xml:space="preserve"> </w:t>
      </w:r>
      <w:r>
        <w:t>навчальної</w:t>
      </w:r>
      <w:r>
        <w:rPr>
          <w:spacing w:val="-6"/>
        </w:rPr>
        <w:t xml:space="preserve"> </w:t>
      </w:r>
      <w:r>
        <w:t>дисципліни</w:t>
      </w:r>
    </w:p>
    <w:p w:rsidR="00460AD6" w:rsidRPr="000D7B7F" w:rsidRDefault="00460AD6" w:rsidP="00841F3B">
      <w:pPr>
        <w:pStyle w:val="Heading1"/>
        <w:keepNext/>
        <w:tabs>
          <w:tab w:val="left" w:pos="3009"/>
        </w:tabs>
        <w:spacing w:before="1"/>
        <w:ind w:left="2724"/>
        <w:rPr>
          <w:b w:val="0"/>
          <w:sz w:val="16"/>
          <w:szCs w:val="16"/>
        </w:rPr>
      </w:pPr>
    </w:p>
    <w:tbl>
      <w:tblPr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132"/>
        <w:gridCol w:w="1004"/>
        <w:gridCol w:w="499"/>
        <w:gridCol w:w="494"/>
        <w:gridCol w:w="624"/>
        <w:gridCol w:w="585"/>
        <w:gridCol w:w="619"/>
        <w:gridCol w:w="1003"/>
        <w:gridCol w:w="566"/>
        <w:gridCol w:w="499"/>
        <w:gridCol w:w="619"/>
        <w:gridCol w:w="590"/>
        <w:gridCol w:w="706"/>
      </w:tblGrid>
      <w:tr w:rsidR="00460AD6" w:rsidTr="007B1FD1">
        <w:trPr>
          <w:trHeight w:val="321"/>
        </w:trPr>
        <w:tc>
          <w:tcPr>
            <w:tcW w:w="2132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460AD6" w:rsidRPr="00841F3B" w:rsidRDefault="00460AD6" w:rsidP="00841F3B">
            <w:pPr>
              <w:pStyle w:val="TableParagraph"/>
              <w:keepNext/>
              <w:ind w:left="268" w:right="265" w:firstLine="3"/>
              <w:jc w:val="center"/>
              <w:rPr>
                <w:sz w:val="26"/>
                <w:szCs w:val="26"/>
              </w:rPr>
            </w:pPr>
            <w:r w:rsidRPr="00841F3B">
              <w:rPr>
                <w:sz w:val="26"/>
                <w:szCs w:val="26"/>
              </w:rPr>
              <w:t>Назви</w:t>
            </w:r>
            <w:r w:rsidRPr="00841F3B">
              <w:rPr>
                <w:spacing w:val="1"/>
                <w:sz w:val="26"/>
                <w:szCs w:val="26"/>
              </w:rPr>
              <w:t xml:space="preserve"> </w:t>
            </w:r>
            <w:r w:rsidRPr="00841F3B">
              <w:rPr>
                <w:sz w:val="26"/>
                <w:szCs w:val="26"/>
              </w:rPr>
              <w:t>змістових</w:t>
            </w:r>
            <w:r w:rsidRPr="00841F3B">
              <w:rPr>
                <w:spacing w:val="1"/>
                <w:sz w:val="26"/>
                <w:szCs w:val="26"/>
              </w:rPr>
              <w:t xml:space="preserve"> </w:t>
            </w:r>
            <w:r w:rsidRPr="00841F3B">
              <w:rPr>
                <w:sz w:val="26"/>
                <w:szCs w:val="26"/>
              </w:rPr>
              <w:t>модулів</w:t>
            </w:r>
            <w:r w:rsidRPr="00841F3B">
              <w:rPr>
                <w:spacing w:val="-7"/>
                <w:sz w:val="26"/>
                <w:szCs w:val="26"/>
              </w:rPr>
              <w:t xml:space="preserve"> </w:t>
            </w:r>
            <w:r w:rsidRPr="00841F3B">
              <w:rPr>
                <w:sz w:val="26"/>
                <w:szCs w:val="26"/>
              </w:rPr>
              <w:t>і</w:t>
            </w:r>
            <w:r w:rsidRPr="00841F3B">
              <w:rPr>
                <w:spacing w:val="-13"/>
                <w:sz w:val="26"/>
                <w:szCs w:val="26"/>
              </w:rPr>
              <w:t xml:space="preserve"> </w:t>
            </w:r>
            <w:r w:rsidRPr="00841F3B">
              <w:rPr>
                <w:sz w:val="26"/>
                <w:szCs w:val="26"/>
              </w:rPr>
              <w:t>тем</w:t>
            </w:r>
          </w:p>
        </w:tc>
        <w:tc>
          <w:tcPr>
            <w:tcW w:w="7808" w:type="dxa"/>
            <w:gridSpan w:val="12"/>
            <w:tcBorders>
              <w:top w:val="double" w:sz="4" w:space="0" w:color="auto"/>
              <w:right w:val="double" w:sz="4" w:space="0" w:color="auto"/>
            </w:tcBorders>
          </w:tcPr>
          <w:p w:rsidR="00460AD6" w:rsidRPr="00841F3B" w:rsidRDefault="00460AD6" w:rsidP="00841F3B">
            <w:pPr>
              <w:pStyle w:val="TableParagraph"/>
              <w:keepNext/>
              <w:spacing w:line="301" w:lineRule="exact"/>
              <w:ind w:left="2942" w:right="2935"/>
              <w:jc w:val="center"/>
              <w:rPr>
                <w:sz w:val="26"/>
                <w:szCs w:val="26"/>
              </w:rPr>
            </w:pPr>
            <w:r w:rsidRPr="00841F3B">
              <w:rPr>
                <w:sz w:val="26"/>
                <w:szCs w:val="26"/>
              </w:rPr>
              <w:t>Кількість</w:t>
            </w:r>
            <w:r w:rsidRPr="00841F3B">
              <w:rPr>
                <w:spacing w:val="-8"/>
                <w:sz w:val="26"/>
                <w:szCs w:val="26"/>
              </w:rPr>
              <w:t xml:space="preserve"> </w:t>
            </w:r>
            <w:r w:rsidRPr="00841F3B">
              <w:rPr>
                <w:sz w:val="26"/>
                <w:szCs w:val="26"/>
              </w:rPr>
              <w:t>годин</w:t>
            </w:r>
          </w:p>
        </w:tc>
      </w:tr>
      <w:tr w:rsidR="00460AD6" w:rsidTr="00AC2265">
        <w:trPr>
          <w:trHeight w:val="321"/>
        </w:trPr>
        <w:tc>
          <w:tcPr>
            <w:tcW w:w="2132" w:type="dxa"/>
            <w:vMerge/>
            <w:tcBorders>
              <w:top w:val="nil"/>
              <w:left w:val="double" w:sz="4" w:space="0" w:color="auto"/>
            </w:tcBorders>
          </w:tcPr>
          <w:p w:rsidR="00460AD6" w:rsidRPr="00841F3B" w:rsidRDefault="00460AD6" w:rsidP="00841F3B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3825" w:type="dxa"/>
            <w:gridSpan w:val="6"/>
            <w:tcBorders>
              <w:right w:val="dashSmallGap" w:sz="8" w:space="0" w:color="auto"/>
            </w:tcBorders>
          </w:tcPr>
          <w:p w:rsidR="00460AD6" w:rsidRPr="00841F3B" w:rsidRDefault="00460AD6" w:rsidP="00841F3B">
            <w:pPr>
              <w:pStyle w:val="TableParagraph"/>
              <w:keepNext/>
              <w:spacing w:line="301" w:lineRule="exact"/>
              <w:ind w:left="1152"/>
              <w:rPr>
                <w:sz w:val="26"/>
                <w:szCs w:val="26"/>
              </w:rPr>
            </w:pPr>
            <w:r w:rsidRPr="00841F3B">
              <w:rPr>
                <w:sz w:val="26"/>
                <w:szCs w:val="26"/>
              </w:rPr>
              <w:t>денна</w:t>
            </w:r>
            <w:r w:rsidRPr="00841F3B">
              <w:rPr>
                <w:spacing w:val="-1"/>
                <w:sz w:val="26"/>
                <w:szCs w:val="26"/>
              </w:rPr>
              <w:t xml:space="preserve"> </w:t>
            </w:r>
            <w:r w:rsidRPr="00841F3B">
              <w:rPr>
                <w:sz w:val="26"/>
                <w:szCs w:val="26"/>
              </w:rPr>
              <w:t>форма</w:t>
            </w:r>
          </w:p>
        </w:tc>
        <w:tc>
          <w:tcPr>
            <w:tcW w:w="3983" w:type="dxa"/>
            <w:gridSpan w:val="6"/>
            <w:tcBorders>
              <w:left w:val="dashSmallGap" w:sz="8" w:space="0" w:color="auto"/>
              <w:right w:val="double" w:sz="4" w:space="0" w:color="auto"/>
            </w:tcBorders>
          </w:tcPr>
          <w:p w:rsidR="00460AD6" w:rsidRPr="00841F3B" w:rsidRDefault="00460AD6" w:rsidP="00841F3B">
            <w:pPr>
              <w:pStyle w:val="TableParagraph"/>
              <w:keepNext/>
              <w:spacing w:line="301" w:lineRule="exact"/>
              <w:ind w:left="1168"/>
              <w:rPr>
                <w:sz w:val="26"/>
                <w:szCs w:val="26"/>
              </w:rPr>
            </w:pPr>
            <w:r w:rsidRPr="00841F3B">
              <w:rPr>
                <w:sz w:val="26"/>
                <w:szCs w:val="26"/>
              </w:rPr>
              <w:t>Заочна</w:t>
            </w:r>
            <w:r w:rsidRPr="00841F3B">
              <w:rPr>
                <w:spacing w:val="-2"/>
                <w:sz w:val="26"/>
                <w:szCs w:val="26"/>
              </w:rPr>
              <w:t xml:space="preserve"> </w:t>
            </w:r>
            <w:r w:rsidRPr="00841F3B">
              <w:rPr>
                <w:sz w:val="26"/>
                <w:szCs w:val="26"/>
              </w:rPr>
              <w:t>форма</w:t>
            </w:r>
          </w:p>
        </w:tc>
      </w:tr>
      <w:tr w:rsidR="00460AD6" w:rsidTr="00AC2265">
        <w:trPr>
          <w:trHeight w:val="326"/>
        </w:trPr>
        <w:tc>
          <w:tcPr>
            <w:tcW w:w="2132" w:type="dxa"/>
            <w:vMerge/>
            <w:tcBorders>
              <w:top w:val="nil"/>
              <w:left w:val="double" w:sz="4" w:space="0" w:color="auto"/>
            </w:tcBorders>
          </w:tcPr>
          <w:p w:rsidR="00460AD6" w:rsidRPr="00841F3B" w:rsidRDefault="00460AD6" w:rsidP="00841F3B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1004" w:type="dxa"/>
            <w:vMerge w:val="restart"/>
          </w:tcPr>
          <w:p w:rsidR="00460AD6" w:rsidRPr="00841F3B" w:rsidRDefault="00460AD6" w:rsidP="00841F3B">
            <w:pPr>
              <w:pStyle w:val="TableParagraph"/>
              <w:keepNext/>
              <w:spacing w:line="315" w:lineRule="exact"/>
              <w:ind w:left="110"/>
              <w:rPr>
                <w:sz w:val="26"/>
                <w:szCs w:val="26"/>
              </w:rPr>
            </w:pPr>
            <w:r w:rsidRPr="00841F3B">
              <w:rPr>
                <w:sz w:val="26"/>
                <w:szCs w:val="26"/>
              </w:rPr>
              <w:t>усього</w:t>
            </w:r>
          </w:p>
        </w:tc>
        <w:tc>
          <w:tcPr>
            <w:tcW w:w="2821" w:type="dxa"/>
            <w:gridSpan w:val="5"/>
            <w:tcBorders>
              <w:right w:val="dashSmallGap" w:sz="8" w:space="0" w:color="auto"/>
            </w:tcBorders>
          </w:tcPr>
          <w:p w:rsidR="00460AD6" w:rsidRPr="00841F3B" w:rsidRDefault="00460AD6" w:rsidP="00841F3B">
            <w:pPr>
              <w:pStyle w:val="TableParagraph"/>
              <w:keepNext/>
              <w:spacing w:line="306" w:lineRule="exact"/>
              <w:ind w:left="666"/>
              <w:rPr>
                <w:sz w:val="26"/>
                <w:szCs w:val="26"/>
              </w:rPr>
            </w:pPr>
            <w:r w:rsidRPr="00841F3B">
              <w:rPr>
                <w:sz w:val="26"/>
                <w:szCs w:val="26"/>
              </w:rPr>
              <w:t>у</w:t>
            </w:r>
            <w:r w:rsidRPr="00841F3B">
              <w:rPr>
                <w:spacing w:val="-3"/>
                <w:sz w:val="26"/>
                <w:szCs w:val="26"/>
              </w:rPr>
              <w:t xml:space="preserve"> </w:t>
            </w:r>
            <w:r w:rsidRPr="00841F3B">
              <w:rPr>
                <w:sz w:val="26"/>
                <w:szCs w:val="26"/>
              </w:rPr>
              <w:t>тому</w:t>
            </w:r>
            <w:r w:rsidRPr="00841F3B">
              <w:rPr>
                <w:spacing w:val="-3"/>
                <w:sz w:val="26"/>
                <w:szCs w:val="26"/>
              </w:rPr>
              <w:t xml:space="preserve"> </w:t>
            </w:r>
            <w:r w:rsidRPr="00841F3B">
              <w:rPr>
                <w:sz w:val="26"/>
                <w:szCs w:val="26"/>
              </w:rPr>
              <w:t>числі</w:t>
            </w:r>
          </w:p>
        </w:tc>
        <w:tc>
          <w:tcPr>
            <w:tcW w:w="1003" w:type="dxa"/>
            <w:vMerge w:val="restart"/>
            <w:tcBorders>
              <w:left w:val="dashSmallGap" w:sz="8" w:space="0" w:color="auto"/>
            </w:tcBorders>
          </w:tcPr>
          <w:p w:rsidR="00460AD6" w:rsidRPr="00841F3B" w:rsidRDefault="00460AD6" w:rsidP="00841F3B">
            <w:pPr>
              <w:pStyle w:val="TableParagraph"/>
              <w:keepNext/>
              <w:spacing w:line="315" w:lineRule="exact"/>
              <w:ind w:left="112"/>
              <w:rPr>
                <w:sz w:val="26"/>
                <w:szCs w:val="26"/>
              </w:rPr>
            </w:pPr>
            <w:r w:rsidRPr="00841F3B">
              <w:rPr>
                <w:sz w:val="26"/>
                <w:szCs w:val="26"/>
              </w:rPr>
              <w:t>усього</w:t>
            </w:r>
          </w:p>
        </w:tc>
        <w:tc>
          <w:tcPr>
            <w:tcW w:w="2980" w:type="dxa"/>
            <w:gridSpan w:val="5"/>
            <w:tcBorders>
              <w:right w:val="double" w:sz="4" w:space="0" w:color="auto"/>
            </w:tcBorders>
          </w:tcPr>
          <w:p w:rsidR="00460AD6" w:rsidRPr="00841F3B" w:rsidRDefault="00460AD6" w:rsidP="00841F3B">
            <w:pPr>
              <w:pStyle w:val="TableParagraph"/>
              <w:keepNext/>
              <w:spacing w:line="306" w:lineRule="exact"/>
              <w:ind w:left="746"/>
              <w:rPr>
                <w:sz w:val="26"/>
                <w:szCs w:val="26"/>
              </w:rPr>
            </w:pPr>
            <w:r w:rsidRPr="00841F3B">
              <w:rPr>
                <w:sz w:val="26"/>
                <w:szCs w:val="26"/>
              </w:rPr>
              <w:t>у</w:t>
            </w:r>
            <w:r w:rsidRPr="00841F3B">
              <w:rPr>
                <w:spacing w:val="-3"/>
                <w:sz w:val="26"/>
                <w:szCs w:val="26"/>
              </w:rPr>
              <w:t xml:space="preserve"> </w:t>
            </w:r>
            <w:r w:rsidRPr="00841F3B">
              <w:rPr>
                <w:sz w:val="26"/>
                <w:szCs w:val="26"/>
              </w:rPr>
              <w:t>тому</w:t>
            </w:r>
            <w:r w:rsidRPr="00841F3B">
              <w:rPr>
                <w:spacing w:val="-3"/>
                <w:sz w:val="26"/>
                <w:szCs w:val="26"/>
              </w:rPr>
              <w:t xml:space="preserve"> </w:t>
            </w:r>
            <w:r w:rsidRPr="00841F3B">
              <w:rPr>
                <w:sz w:val="26"/>
                <w:szCs w:val="26"/>
              </w:rPr>
              <w:t>числі</w:t>
            </w:r>
          </w:p>
        </w:tc>
      </w:tr>
      <w:tr w:rsidR="00460AD6" w:rsidTr="00AC2265">
        <w:trPr>
          <w:trHeight w:val="321"/>
        </w:trPr>
        <w:tc>
          <w:tcPr>
            <w:tcW w:w="2132" w:type="dxa"/>
            <w:vMerge/>
            <w:tcBorders>
              <w:top w:val="nil"/>
              <w:left w:val="double" w:sz="4" w:space="0" w:color="auto"/>
            </w:tcBorders>
          </w:tcPr>
          <w:p w:rsidR="00460AD6" w:rsidRPr="00841F3B" w:rsidRDefault="00460AD6" w:rsidP="00841F3B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1004" w:type="dxa"/>
            <w:vMerge/>
            <w:tcBorders>
              <w:top w:val="nil"/>
            </w:tcBorders>
          </w:tcPr>
          <w:p w:rsidR="00460AD6" w:rsidRPr="00841F3B" w:rsidRDefault="00460AD6" w:rsidP="00841F3B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499" w:type="dxa"/>
          </w:tcPr>
          <w:p w:rsidR="00460AD6" w:rsidRPr="00841F3B" w:rsidRDefault="00460AD6" w:rsidP="00841F3B">
            <w:pPr>
              <w:pStyle w:val="TableParagraph"/>
              <w:keepNext/>
              <w:spacing w:line="301" w:lineRule="exact"/>
              <w:ind w:left="177"/>
              <w:rPr>
                <w:sz w:val="26"/>
                <w:szCs w:val="26"/>
              </w:rPr>
            </w:pPr>
            <w:r w:rsidRPr="00841F3B">
              <w:rPr>
                <w:w w:val="99"/>
                <w:sz w:val="26"/>
                <w:szCs w:val="26"/>
              </w:rPr>
              <w:t>л</w:t>
            </w:r>
          </w:p>
        </w:tc>
        <w:tc>
          <w:tcPr>
            <w:tcW w:w="494" w:type="dxa"/>
          </w:tcPr>
          <w:p w:rsidR="00460AD6" w:rsidRPr="00841F3B" w:rsidRDefault="00460AD6" w:rsidP="00841F3B">
            <w:pPr>
              <w:pStyle w:val="TableParagraph"/>
              <w:keepNext/>
              <w:spacing w:line="301" w:lineRule="exact"/>
              <w:ind w:right="165"/>
              <w:jc w:val="right"/>
              <w:rPr>
                <w:sz w:val="26"/>
                <w:szCs w:val="26"/>
              </w:rPr>
            </w:pPr>
            <w:r w:rsidRPr="00841F3B">
              <w:rPr>
                <w:w w:val="99"/>
                <w:sz w:val="26"/>
                <w:szCs w:val="26"/>
              </w:rPr>
              <w:t>п</w:t>
            </w:r>
          </w:p>
        </w:tc>
        <w:tc>
          <w:tcPr>
            <w:tcW w:w="624" w:type="dxa"/>
          </w:tcPr>
          <w:p w:rsidR="00460AD6" w:rsidRPr="00841F3B" w:rsidRDefault="00460AD6" w:rsidP="00841F3B">
            <w:pPr>
              <w:pStyle w:val="TableParagraph"/>
              <w:keepNext/>
              <w:spacing w:line="301" w:lineRule="exact"/>
              <w:ind w:left="89" w:right="77"/>
              <w:jc w:val="center"/>
              <w:rPr>
                <w:sz w:val="26"/>
                <w:szCs w:val="26"/>
              </w:rPr>
            </w:pPr>
            <w:r w:rsidRPr="00841F3B">
              <w:rPr>
                <w:sz w:val="26"/>
                <w:szCs w:val="26"/>
              </w:rPr>
              <w:t>лаб</w:t>
            </w:r>
          </w:p>
        </w:tc>
        <w:tc>
          <w:tcPr>
            <w:tcW w:w="585" w:type="dxa"/>
          </w:tcPr>
          <w:p w:rsidR="00460AD6" w:rsidRPr="00841F3B" w:rsidRDefault="00460AD6" w:rsidP="00841F3B">
            <w:pPr>
              <w:pStyle w:val="TableParagraph"/>
              <w:keepNext/>
              <w:spacing w:line="301" w:lineRule="exact"/>
              <w:ind w:left="86" w:right="77"/>
              <w:jc w:val="center"/>
              <w:rPr>
                <w:sz w:val="26"/>
                <w:szCs w:val="26"/>
              </w:rPr>
            </w:pPr>
            <w:r w:rsidRPr="00841F3B">
              <w:rPr>
                <w:sz w:val="26"/>
                <w:szCs w:val="26"/>
              </w:rPr>
              <w:t>інд</w:t>
            </w:r>
          </w:p>
        </w:tc>
        <w:tc>
          <w:tcPr>
            <w:tcW w:w="619" w:type="dxa"/>
            <w:tcBorders>
              <w:right w:val="dashSmallGap" w:sz="8" w:space="0" w:color="auto"/>
            </w:tcBorders>
          </w:tcPr>
          <w:p w:rsidR="00460AD6" w:rsidRPr="00841F3B" w:rsidRDefault="00460AD6" w:rsidP="00841F3B">
            <w:pPr>
              <w:pStyle w:val="TableParagraph"/>
              <w:keepNext/>
              <w:spacing w:line="301" w:lineRule="exact"/>
              <w:ind w:left="92" w:right="72"/>
              <w:jc w:val="center"/>
              <w:rPr>
                <w:sz w:val="26"/>
                <w:szCs w:val="26"/>
              </w:rPr>
            </w:pPr>
            <w:r w:rsidRPr="00841F3B">
              <w:rPr>
                <w:sz w:val="26"/>
                <w:szCs w:val="26"/>
              </w:rPr>
              <w:t>с.р.</w:t>
            </w:r>
          </w:p>
        </w:tc>
        <w:tc>
          <w:tcPr>
            <w:tcW w:w="1003" w:type="dxa"/>
            <w:vMerge/>
            <w:tcBorders>
              <w:top w:val="nil"/>
              <w:left w:val="dashSmallGap" w:sz="8" w:space="0" w:color="auto"/>
            </w:tcBorders>
          </w:tcPr>
          <w:p w:rsidR="00460AD6" w:rsidRPr="00841F3B" w:rsidRDefault="00460AD6" w:rsidP="00841F3B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566" w:type="dxa"/>
          </w:tcPr>
          <w:p w:rsidR="00460AD6" w:rsidRPr="00841F3B" w:rsidRDefault="00460AD6" w:rsidP="00841F3B">
            <w:pPr>
              <w:pStyle w:val="TableParagraph"/>
              <w:keepNext/>
              <w:spacing w:line="301" w:lineRule="exact"/>
              <w:ind w:left="20"/>
              <w:jc w:val="center"/>
              <w:rPr>
                <w:sz w:val="26"/>
                <w:szCs w:val="26"/>
              </w:rPr>
            </w:pPr>
            <w:r w:rsidRPr="00841F3B">
              <w:rPr>
                <w:w w:val="99"/>
                <w:sz w:val="26"/>
                <w:szCs w:val="26"/>
              </w:rPr>
              <w:t>л</w:t>
            </w:r>
          </w:p>
        </w:tc>
        <w:tc>
          <w:tcPr>
            <w:tcW w:w="499" w:type="dxa"/>
          </w:tcPr>
          <w:p w:rsidR="00460AD6" w:rsidRPr="00841F3B" w:rsidRDefault="00460AD6" w:rsidP="00841F3B">
            <w:pPr>
              <w:pStyle w:val="TableParagraph"/>
              <w:keepNext/>
              <w:spacing w:line="301" w:lineRule="exact"/>
              <w:ind w:left="11"/>
              <w:jc w:val="center"/>
              <w:rPr>
                <w:sz w:val="26"/>
                <w:szCs w:val="26"/>
              </w:rPr>
            </w:pPr>
            <w:r w:rsidRPr="00841F3B">
              <w:rPr>
                <w:w w:val="99"/>
                <w:sz w:val="26"/>
                <w:szCs w:val="26"/>
              </w:rPr>
              <w:t>п</w:t>
            </w:r>
          </w:p>
        </w:tc>
        <w:tc>
          <w:tcPr>
            <w:tcW w:w="619" w:type="dxa"/>
          </w:tcPr>
          <w:p w:rsidR="00460AD6" w:rsidRPr="00841F3B" w:rsidRDefault="00460AD6" w:rsidP="00841F3B">
            <w:pPr>
              <w:pStyle w:val="TableParagraph"/>
              <w:keepNext/>
              <w:spacing w:line="301" w:lineRule="exact"/>
              <w:ind w:left="109"/>
              <w:rPr>
                <w:sz w:val="26"/>
                <w:szCs w:val="26"/>
              </w:rPr>
            </w:pPr>
            <w:r w:rsidRPr="00841F3B">
              <w:rPr>
                <w:sz w:val="26"/>
                <w:szCs w:val="26"/>
              </w:rPr>
              <w:t>лаб</w:t>
            </w:r>
          </w:p>
        </w:tc>
        <w:tc>
          <w:tcPr>
            <w:tcW w:w="590" w:type="dxa"/>
          </w:tcPr>
          <w:p w:rsidR="00460AD6" w:rsidRPr="00841F3B" w:rsidRDefault="00460AD6" w:rsidP="00841F3B">
            <w:pPr>
              <w:pStyle w:val="TableParagraph"/>
              <w:keepNext/>
              <w:spacing w:line="301" w:lineRule="exact"/>
              <w:ind w:left="114"/>
              <w:rPr>
                <w:sz w:val="26"/>
                <w:szCs w:val="26"/>
              </w:rPr>
            </w:pPr>
            <w:r w:rsidRPr="00841F3B">
              <w:rPr>
                <w:sz w:val="26"/>
                <w:szCs w:val="26"/>
              </w:rPr>
              <w:t>інд</w:t>
            </w:r>
          </w:p>
        </w:tc>
        <w:tc>
          <w:tcPr>
            <w:tcW w:w="706" w:type="dxa"/>
            <w:tcBorders>
              <w:right w:val="double" w:sz="4" w:space="0" w:color="auto"/>
            </w:tcBorders>
          </w:tcPr>
          <w:p w:rsidR="00460AD6" w:rsidRPr="00841F3B" w:rsidRDefault="00460AD6" w:rsidP="00841F3B">
            <w:pPr>
              <w:pStyle w:val="TableParagraph"/>
              <w:keepNext/>
              <w:spacing w:line="301" w:lineRule="exact"/>
              <w:ind w:left="153"/>
              <w:rPr>
                <w:sz w:val="26"/>
                <w:szCs w:val="26"/>
              </w:rPr>
            </w:pPr>
            <w:r w:rsidRPr="00841F3B">
              <w:rPr>
                <w:sz w:val="26"/>
                <w:szCs w:val="26"/>
              </w:rPr>
              <w:t>с.р.</w:t>
            </w:r>
          </w:p>
        </w:tc>
      </w:tr>
      <w:tr w:rsidR="00460AD6" w:rsidRPr="00841F3B" w:rsidTr="00AC2265">
        <w:trPr>
          <w:trHeight w:val="344"/>
        </w:trPr>
        <w:tc>
          <w:tcPr>
            <w:tcW w:w="9940" w:type="dxa"/>
            <w:gridSpan w:val="13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</w:tcPr>
          <w:p w:rsidR="00460AD6" w:rsidRPr="00841F3B" w:rsidRDefault="00460AD6" w:rsidP="00841F3B">
            <w:pPr>
              <w:pStyle w:val="TableParagraph"/>
              <w:keepNext/>
              <w:spacing w:line="308" w:lineRule="exact"/>
              <w:ind w:left="651" w:right="651"/>
              <w:jc w:val="center"/>
              <w:rPr>
                <w:sz w:val="26"/>
                <w:szCs w:val="26"/>
              </w:rPr>
            </w:pPr>
            <w:r w:rsidRPr="00841F3B">
              <w:rPr>
                <w:b/>
                <w:sz w:val="26"/>
                <w:szCs w:val="26"/>
              </w:rPr>
              <w:t>Змістовий</w:t>
            </w:r>
            <w:r w:rsidRPr="00841F3B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841F3B">
              <w:rPr>
                <w:b/>
                <w:sz w:val="26"/>
                <w:szCs w:val="26"/>
              </w:rPr>
              <w:t>модуль</w:t>
            </w:r>
            <w:r w:rsidRPr="00841F3B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841F3B">
              <w:rPr>
                <w:b/>
                <w:sz w:val="26"/>
                <w:szCs w:val="26"/>
              </w:rPr>
              <w:t>1</w:t>
            </w:r>
            <w:r w:rsidRPr="00841F3B">
              <w:rPr>
                <w:sz w:val="26"/>
                <w:szCs w:val="26"/>
              </w:rPr>
              <w:t>. Текст</w:t>
            </w:r>
            <w:r w:rsidRPr="00841F3B">
              <w:rPr>
                <w:spacing w:val="12"/>
                <w:sz w:val="26"/>
                <w:szCs w:val="26"/>
              </w:rPr>
              <w:t xml:space="preserve"> </w:t>
            </w:r>
            <w:r w:rsidRPr="00841F3B">
              <w:rPr>
                <w:sz w:val="26"/>
                <w:szCs w:val="26"/>
              </w:rPr>
              <w:t>і</w:t>
            </w:r>
            <w:r w:rsidRPr="00841F3B">
              <w:rPr>
                <w:spacing w:val="11"/>
                <w:sz w:val="26"/>
                <w:szCs w:val="26"/>
              </w:rPr>
              <w:t xml:space="preserve"> </w:t>
            </w:r>
            <w:r w:rsidRPr="00841F3B">
              <w:rPr>
                <w:sz w:val="26"/>
                <w:szCs w:val="26"/>
              </w:rPr>
              <w:t>дискурс</w:t>
            </w:r>
            <w:r w:rsidRPr="00841F3B">
              <w:rPr>
                <w:spacing w:val="21"/>
                <w:sz w:val="26"/>
                <w:szCs w:val="26"/>
              </w:rPr>
              <w:t xml:space="preserve"> </w:t>
            </w:r>
            <w:r w:rsidRPr="00841F3B">
              <w:rPr>
                <w:sz w:val="26"/>
                <w:szCs w:val="26"/>
              </w:rPr>
              <w:t xml:space="preserve">у </w:t>
            </w:r>
            <w:r w:rsidRPr="00841F3B">
              <w:rPr>
                <w:spacing w:val="-67"/>
                <w:sz w:val="26"/>
                <w:szCs w:val="26"/>
              </w:rPr>
              <w:t xml:space="preserve"> </w:t>
            </w:r>
            <w:r w:rsidRPr="00841F3B">
              <w:rPr>
                <w:sz w:val="26"/>
                <w:szCs w:val="26"/>
              </w:rPr>
              <w:t>сучасній науковій</w:t>
            </w:r>
            <w:r w:rsidRPr="00841F3B">
              <w:rPr>
                <w:spacing w:val="1"/>
                <w:sz w:val="26"/>
                <w:szCs w:val="26"/>
              </w:rPr>
              <w:t xml:space="preserve"> </w:t>
            </w:r>
            <w:r w:rsidRPr="00841F3B">
              <w:rPr>
                <w:sz w:val="26"/>
                <w:szCs w:val="26"/>
              </w:rPr>
              <w:t>парадигмі</w:t>
            </w:r>
          </w:p>
        </w:tc>
      </w:tr>
      <w:tr w:rsidR="00460AD6" w:rsidRPr="00841F3B" w:rsidTr="00AC2265">
        <w:trPr>
          <w:trHeight w:val="511"/>
        </w:trPr>
        <w:tc>
          <w:tcPr>
            <w:tcW w:w="2132" w:type="dxa"/>
            <w:tcBorders>
              <w:left w:val="double" w:sz="4" w:space="0" w:color="auto"/>
            </w:tcBorders>
          </w:tcPr>
          <w:p w:rsidR="00460AD6" w:rsidRPr="00841F3B" w:rsidRDefault="00460AD6" w:rsidP="00841F3B">
            <w:pPr>
              <w:pStyle w:val="TableParagraph"/>
              <w:keepNext/>
              <w:spacing w:line="315" w:lineRule="exact"/>
              <w:ind w:left="105"/>
              <w:rPr>
                <w:sz w:val="26"/>
                <w:szCs w:val="26"/>
              </w:rPr>
            </w:pPr>
            <w:r w:rsidRPr="00841F3B">
              <w:rPr>
                <w:sz w:val="26"/>
                <w:szCs w:val="26"/>
              </w:rPr>
              <w:t>Тема</w:t>
            </w:r>
            <w:r w:rsidRPr="00841F3B">
              <w:rPr>
                <w:spacing w:val="1"/>
                <w:sz w:val="26"/>
                <w:szCs w:val="26"/>
              </w:rPr>
              <w:t xml:space="preserve"> </w:t>
            </w:r>
            <w:r w:rsidRPr="00841F3B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</w:rPr>
              <w:t>1.</w:t>
            </w:r>
          </w:p>
        </w:tc>
        <w:tc>
          <w:tcPr>
            <w:tcW w:w="1004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99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2</w:t>
            </w:r>
          </w:p>
        </w:tc>
        <w:tc>
          <w:tcPr>
            <w:tcW w:w="494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2</w:t>
            </w:r>
          </w:p>
        </w:tc>
        <w:tc>
          <w:tcPr>
            <w:tcW w:w="624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585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619" w:type="dxa"/>
            <w:tcBorders>
              <w:right w:val="dashSmallGap" w:sz="8" w:space="0" w:color="auto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9</w:t>
            </w:r>
          </w:p>
        </w:tc>
        <w:tc>
          <w:tcPr>
            <w:tcW w:w="1003" w:type="dxa"/>
            <w:tcBorders>
              <w:left w:val="dashSmallGap" w:sz="8" w:space="0" w:color="auto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12</w:t>
            </w:r>
          </w:p>
        </w:tc>
        <w:tc>
          <w:tcPr>
            <w:tcW w:w="566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499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619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590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706" w:type="dxa"/>
            <w:tcBorders>
              <w:right w:val="double" w:sz="4" w:space="0" w:color="auto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12</w:t>
            </w:r>
          </w:p>
        </w:tc>
      </w:tr>
      <w:tr w:rsidR="00460AD6" w:rsidRPr="00841F3B" w:rsidTr="00AC2265">
        <w:trPr>
          <w:trHeight w:val="242"/>
        </w:trPr>
        <w:tc>
          <w:tcPr>
            <w:tcW w:w="2132" w:type="dxa"/>
            <w:tcBorders>
              <w:left w:val="double" w:sz="4" w:space="0" w:color="auto"/>
            </w:tcBorders>
          </w:tcPr>
          <w:p w:rsidR="00460AD6" w:rsidRPr="00841F3B" w:rsidRDefault="00460AD6" w:rsidP="00841F3B">
            <w:pPr>
              <w:pStyle w:val="TableParagraph"/>
              <w:keepNext/>
              <w:spacing w:line="308" w:lineRule="exact"/>
              <w:ind w:left="105"/>
              <w:rPr>
                <w:sz w:val="26"/>
                <w:szCs w:val="26"/>
              </w:rPr>
            </w:pPr>
            <w:r w:rsidRPr="00841F3B">
              <w:rPr>
                <w:sz w:val="26"/>
                <w:szCs w:val="26"/>
              </w:rPr>
              <w:t xml:space="preserve">Тема </w:t>
            </w:r>
            <w:r>
              <w:rPr>
                <w:sz w:val="26"/>
                <w:szCs w:val="26"/>
              </w:rPr>
              <w:t>1.</w:t>
            </w:r>
            <w:r w:rsidRPr="00841F3B">
              <w:rPr>
                <w:sz w:val="26"/>
                <w:szCs w:val="26"/>
              </w:rPr>
              <w:t>2.</w:t>
            </w:r>
            <w:r w:rsidRPr="00841F3B">
              <w:rPr>
                <w:spacing w:val="1"/>
                <w:sz w:val="26"/>
                <w:szCs w:val="26"/>
              </w:rPr>
              <w:t xml:space="preserve"> </w:t>
            </w:r>
          </w:p>
        </w:tc>
        <w:tc>
          <w:tcPr>
            <w:tcW w:w="1004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99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2</w:t>
            </w:r>
          </w:p>
        </w:tc>
        <w:tc>
          <w:tcPr>
            <w:tcW w:w="494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2</w:t>
            </w:r>
          </w:p>
        </w:tc>
        <w:tc>
          <w:tcPr>
            <w:tcW w:w="624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585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619" w:type="dxa"/>
            <w:tcBorders>
              <w:right w:val="dashSmallGap" w:sz="8" w:space="0" w:color="auto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9</w:t>
            </w:r>
          </w:p>
        </w:tc>
        <w:tc>
          <w:tcPr>
            <w:tcW w:w="1003" w:type="dxa"/>
            <w:tcBorders>
              <w:left w:val="dashSmallGap" w:sz="8" w:space="0" w:color="auto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12</w:t>
            </w:r>
          </w:p>
        </w:tc>
        <w:tc>
          <w:tcPr>
            <w:tcW w:w="566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499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619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590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706" w:type="dxa"/>
            <w:tcBorders>
              <w:right w:val="double" w:sz="4" w:space="0" w:color="auto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12</w:t>
            </w:r>
          </w:p>
        </w:tc>
      </w:tr>
      <w:tr w:rsidR="00460AD6" w:rsidRPr="00841F3B" w:rsidTr="00AC2265">
        <w:trPr>
          <w:trHeight w:val="280"/>
        </w:trPr>
        <w:tc>
          <w:tcPr>
            <w:tcW w:w="2132" w:type="dxa"/>
            <w:tcBorders>
              <w:left w:val="double" w:sz="4" w:space="0" w:color="auto"/>
            </w:tcBorders>
          </w:tcPr>
          <w:p w:rsidR="00460AD6" w:rsidRPr="00841F3B" w:rsidRDefault="00460AD6" w:rsidP="00841F3B">
            <w:pPr>
              <w:pStyle w:val="TableParagraph"/>
              <w:keepNext/>
              <w:spacing w:line="308" w:lineRule="exact"/>
              <w:ind w:left="105"/>
              <w:rPr>
                <w:sz w:val="26"/>
                <w:szCs w:val="26"/>
              </w:rPr>
            </w:pPr>
            <w:r w:rsidRPr="00841F3B">
              <w:rPr>
                <w:sz w:val="26"/>
                <w:szCs w:val="26"/>
              </w:rPr>
              <w:t>Тема</w:t>
            </w:r>
            <w:r w:rsidRPr="00841F3B"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spacing w:val="1"/>
                <w:sz w:val="26"/>
                <w:szCs w:val="26"/>
              </w:rPr>
              <w:t>1.</w:t>
            </w:r>
            <w:r w:rsidRPr="00841F3B">
              <w:rPr>
                <w:sz w:val="26"/>
                <w:szCs w:val="26"/>
              </w:rPr>
              <w:t>3.</w:t>
            </w:r>
          </w:p>
        </w:tc>
        <w:tc>
          <w:tcPr>
            <w:tcW w:w="1004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99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2</w:t>
            </w:r>
          </w:p>
        </w:tc>
        <w:tc>
          <w:tcPr>
            <w:tcW w:w="494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2</w:t>
            </w:r>
          </w:p>
        </w:tc>
        <w:tc>
          <w:tcPr>
            <w:tcW w:w="624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585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619" w:type="dxa"/>
            <w:tcBorders>
              <w:right w:val="dashSmallGap" w:sz="8" w:space="0" w:color="auto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9</w:t>
            </w:r>
          </w:p>
        </w:tc>
        <w:tc>
          <w:tcPr>
            <w:tcW w:w="1003" w:type="dxa"/>
            <w:tcBorders>
              <w:left w:val="dashSmallGap" w:sz="8" w:space="0" w:color="auto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12</w:t>
            </w:r>
          </w:p>
        </w:tc>
        <w:tc>
          <w:tcPr>
            <w:tcW w:w="566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499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619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590" w:type="dxa"/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706" w:type="dxa"/>
            <w:tcBorders>
              <w:right w:val="double" w:sz="4" w:space="0" w:color="auto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12</w:t>
            </w:r>
          </w:p>
        </w:tc>
      </w:tr>
      <w:tr w:rsidR="00460AD6" w:rsidRPr="00841F3B" w:rsidTr="00AC2265">
        <w:trPr>
          <w:trHeight w:val="304"/>
        </w:trPr>
        <w:tc>
          <w:tcPr>
            <w:tcW w:w="2132" w:type="dxa"/>
            <w:tcBorders>
              <w:left w:val="double" w:sz="4" w:space="0" w:color="auto"/>
              <w:bottom w:val="single" w:sz="6" w:space="0" w:color="000000"/>
            </w:tcBorders>
          </w:tcPr>
          <w:p w:rsidR="00460AD6" w:rsidRPr="00841F3B" w:rsidRDefault="00460AD6" w:rsidP="00841F3B">
            <w:pPr>
              <w:pStyle w:val="TableParagraph"/>
              <w:keepNext/>
              <w:spacing w:line="300" w:lineRule="exact"/>
              <w:ind w:left="105"/>
              <w:rPr>
                <w:sz w:val="26"/>
                <w:szCs w:val="26"/>
              </w:rPr>
            </w:pPr>
            <w:r w:rsidRPr="00841F3B">
              <w:rPr>
                <w:sz w:val="26"/>
                <w:szCs w:val="26"/>
              </w:rPr>
              <w:t>Тема</w:t>
            </w:r>
            <w:r w:rsidRPr="00841F3B"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3"/>
                <w:sz w:val="26"/>
                <w:szCs w:val="26"/>
              </w:rPr>
              <w:t>1.</w:t>
            </w:r>
            <w:r w:rsidRPr="00841F3B">
              <w:rPr>
                <w:sz w:val="26"/>
                <w:szCs w:val="26"/>
              </w:rPr>
              <w:t>4.</w:t>
            </w:r>
            <w:r w:rsidRPr="00841F3B">
              <w:rPr>
                <w:spacing w:val="1"/>
                <w:sz w:val="26"/>
                <w:szCs w:val="26"/>
              </w:rPr>
              <w:t xml:space="preserve"> </w:t>
            </w:r>
          </w:p>
        </w:tc>
        <w:tc>
          <w:tcPr>
            <w:tcW w:w="1004" w:type="dxa"/>
            <w:tcBorders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99" w:type="dxa"/>
            <w:tcBorders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2</w:t>
            </w:r>
          </w:p>
        </w:tc>
        <w:tc>
          <w:tcPr>
            <w:tcW w:w="494" w:type="dxa"/>
            <w:tcBorders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2</w:t>
            </w:r>
          </w:p>
        </w:tc>
        <w:tc>
          <w:tcPr>
            <w:tcW w:w="624" w:type="dxa"/>
            <w:tcBorders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585" w:type="dxa"/>
            <w:tcBorders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619" w:type="dxa"/>
            <w:tcBorders>
              <w:bottom w:val="single" w:sz="6" w:space="0" w:color="000000"/>
              <w:right w:val="dashSmallGap" w:sz="8" w:space="0" w:color="auto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9</w:t>
            </w:r>
          </w:p>
        </w:tc>
        <w:tc>
          <w:tcPr>
            <w:tcW w:w="1003" w:type="dxa"/>
            <w:tcBorders>
              <w:left w:val="dashSmallGap" w:sz="8" w:space="0" w:color="auto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12</w:t>
            </w:r>
          </w:p>
        </w:tc>
        <w:tc>
          <w:tcPr>
            <w:tcW w:w="566" w:type="dxa"/>
            <w:tcBorders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499" w:type="dxa"/>
            <w:tcBorders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619" w:type="dxa"/>
            <w:tcBorders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590" w:type="dxa"/>
            <w:tcBorders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706" w:type="dxa"/>
            <w:tcBorders>
              <w:bottom w:val="single" w:sz="6" w:space="0" w:color="000000"/>
              <w:right w:val="double" w:sz="4" w:space="0" w:color="auto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12</w:t>
            </w:r>
          </w:p>
        </w:tc>
      </w:tr>
      <w:tr w:rsidR="00460AD6" w:rsidRPr="00841F3B" w:rsidTr="00AC2265">
        <w:trPr>
          <w:trHeight w:val="438"/>
        </w:trPr>
        <w:tc>
          <w:tcPr>
            <w:tcW w:w="2132" w:type="dxa"/>
            <w:tcBorders>
              <w:top w:val="single" w:sz="6" w:space="0" w:color="000000"/>
              <w:left w:val="double" w:sz="4" w:space="0" w:color="auto"/>
              <w:bottom w:val="single" w:sz="12" w:space="0" w:color="auto"/>
            </w:tcBorders>
          </w:tcPr>
          <w:p w:rsidR="00460AD6" w:rsidRPr="00841F3B" w:rsidRDefault="00460AD6" w:rsidP="00841F3B">
            <w:pPr>
              <w:pStyle w:val="TableParagraph"/>
              <w:keepNext/>
              <w:ind w:left="105" w:right="69"/>
              <w:rPr>
                <w:b/>
                <w:i/>
                <w:spacing w:val="-6"/>
                <w:sz w:val="26"/>
                <w:szCs w:val="26"/>
              </w:rPr>
            </w:pPr>
            <w:r w:rsidRPr="00841F3B">
              <w:rPr>
                <w:b/>
                <w:i/>
                <w:spacing w:val="-6"/>
                <w:sz w:val="26"/>
                <w:szCs w:val="26"/>
              </w:rPr>
              <w:t>Разом за ЗМ-1</w:t>
            </w:r>
          </w:p>
        </w:tc>
        <w:tc>
          <w:tcPr>
            <w:tcW w:w="1004" w:type="dxa"/>
            <w:tcBorders>
              <w:top w:val="single" w:sz="6" w:space="0" w:color="000000"/>
              <w:bottom w:val="single" w:sz="12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51</w:t>
            </w:r>
          </w:p>
        </w:tc>
        <w:tc>
          <w:tcPr>
            <w:tcW w:w="499" w:type="dxa"/>
            <w:tcBorders>
              <w:top w:val="single" w:sz="6" w:space="0" w:color="000000"/>
              <w:bottom w:val="single" w:sz="12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  <w:r w:rsidRPr="003425F7">
              <w:rPr>
                <w:b/>
                <w:i/>
                <w:sz w:val="26"/>
                <w:szCs w:val="26"/>
              </w:rPr>
              <w:t>8</w:t>
            </w:r>
          </w:p>
        </w:tc>
        <w:tc>
          <w:tcPr>
            <w:tcW w:w="494" w:type="dxa"/>
            <w:tcBorders>
              <w:top w:val="single" w:sz="6" w:space="0" w:color="000000"/>
              <w:bottom w:val="single" w:sz="12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  <w:r w:rsidRPr="003425F7">
              <w:rPr>
                <w:b/>
                <w:i/>
                <w:sz w:val="26"/>
                <w:szCs w:val="26"/>
              </w:rPr>
              <w:t>8</w:t>
            </w:r>
          </w:p>
        </w:tc>
        <w:tc>
          <w:tcPr>
            <w:tcW w:w="624" w:type="dxa"/>
            <w:tcBorders>
              <w:top w:val="single" w:sz="6" w:space="0" w:color="000000"/>
              <w:bottom w:val="single" w:sz="12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</w:p>
        </w:tc>
        <w:tc>
          <w:tcPr>
            <w:tcW w:w="585" w:type="dxa"/>
            <w:tcBorders>
              <w:top w:val="single" w:sz="6" w:space="0" w:color="000000"/>
              <w:bottom w:val="single" w:sz="12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</w:p>
        </w:tc>
        <w:tc>
          <w:tcPr>
            <w:tcW w:w="619" w:type="dxa"/>
            <w:tcBorders>
              <w:top w:val="single" w:sz="6" w:space="0" w:color="000000"/>
              <w:bottom w:val="single" w:sz="12" w:space="0" w:color="auto"/>
              <w:right w:val="dashSmallGap" w:sz="8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  <w:r w:rsidRPr="003425F7">
              <w:rPr>
                <w:b/>
                <w:i/>
                <w:sz w:val="26"/>
                <w:szCs w:val="26"/>
              </w:rPr>
              <w:t>35</w:t>
            </w:r>
          </w:p>
        </w:tc>
        <w:tc>
          <w:tcPr>
            <w:tcW w:w="1003" w:type="dxa"/>
            <w:tcBorders>
              <w:top w:val="single" w:sz="6" w:space="0" w:color="000000"/>
              <w:left w:val="dashSmallGap" w:sz="8" w:space="0" w:color="auto"/>
              <w:bottom w:val="single" w:sz="12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  <w:r w:rsidRPr="003425F7">
              <w:rPr>
                <w:b/>
                <w:i/>
                <w:sz w:val="26"/>
                <w:szCs w:val="26"/>
              </w:rPr>
              <w:t>48</w:t>
            </w:r>
          </w:p>
        </w:tc>
        <w:tc>
          <w:tcPr>
            <w:tcW w:w="566" w:type="dxa"/>
            <w:tcBorders>
              <w:top w:val="single" w:sz="6" w:space="0" w:color="000000"/>
              <w:bottom w:val="single" w:sz="12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</w:p>
        </w:tc>
        <w:tc>
          <w:tcPr>
            <w:tcW w:w="499" w:type="dxa"/>
            <w:tcBorders>
              <w:top w:val="single" w:sz="6" w:space="0" w:color="000000"/>
              <w:bottom w:val="single" w:sz="12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</w:p>
        </w:tc>
        <w:tc>
          <w:tcPr>
            <w:tcW w:w="619" w:type="dxa"/>
            <w:tcBorders>
              <w:top w:val="single" w:sz="6" w:space="0" w:color="000000"/>
              <w:bottom w:val="single" w:sz="12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</w:p>
        </w:tc>
        <w:tc>
          <w:tcPr>
            <w:tcW w:w="590" w:type="dxa"/>
            <w:tcBorders>
              <w:top w:val="single" w:sz="6" w:space="0" w:color="000000"/>
              <w:bottom w:val="single" w:sz="12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</w:p>
        </w:tc>
        <w:tc>
          <w:tcPr>
            <w:tcW w:w="706" w:type="dxa"/>
            <w:tcBorders>
              <w:top w:val="single" w:sz="6" w:space="0" w:color="000000"/>
              <w:bottom w:val="single" w:sz="12" w:space="0" w:color="auto"/>
              <w:right w:val="double" w:sz="4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  <w:r w:rsidRPr="003425F7">
              <w:rPr>
                <w:b/>
                <w:i/>
                <w:sz w:val="26"/>
                <w:szCs w:val="26"/>
              </w:rPr>
              <w:t>48</w:t>
            </w:r>
          </w:p>
        </w:tc>
      </w:tr>
      <w:tr w:rsidR="00460AD6" w:rsidRPr="00841F3B" w:rsidTr="0017279D">
        <w:trPr>
          <w:trHeight w:val="438"/>
        </w:trPr>
        <w:tc>
          <w:tcPr>
            <w:tcW w:w="9940" w:type="dxa"/>
            <w:gridSpan w:val="13"/>
            <w:tcBorders>
              <w:top w:val="single" w:sz="12" w:space="0" w:color="auto"/>
              <w:left w:val="double" w:sz="4" w:space="0" w:color="auto"/>
              <w:bottom w:val="single" w:sz="6" w:space="0" w:color="000000"/>
              <w:right w:val="double" w:sz="4" w:space="0" w:color="auto"/>
            </w:tcBorders>
          </w:tcPr>
          <w:p w:rsidR="00460AD6" w:rsidRPr="00841F3B" w:rsidRDefault="00460AD6" w:rsidP="00841F3B">
            <w:pPr>
              <w:pStyle w:val="TableParagraph"/>
              <w:keepNext/>
              <w:spacing w:line="313" w:lineRule="exact"/>
              <w:ind w:left="109"/>
              <w:jc w:val="center"/>
              <w:rPr>
                <w:b/>
                <w:i/>
                <w:sz w:val="26"/>
                <w:szCs w:val="26"/>
              </w:rPr>
            </w:pPr>
            <w:r w:rsidRPr="00841F3B">
              <w:rPr>
                <w:b/>
                <w:sz w:val="26"/>
                <w:szCs w:val="26"/>
              </w:rPr>
              <w:t>Змістовий</w:t>
            </w:r>
            <w:r w:rsidRPr="00841F3B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841F3B">
              <w:rPr>
                <w:b/>
                <w:sz w:val="26"/>
                <w:szCs w:val="26"/>
              </w:rPr>
              <w:t>модуль</w:t>
            </w:r>
            <w:r w:rsidRPr="00841F3B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841F3B">
              <w:rPr>
                <w:b/>
                <w:sz w:val="26"/>
                <w:szCs w:val="26"/>
              </w:rPr>
              <w:t>2.</w:t>
            </w:r>
            <w:r w:rsidRPr="00841F3B">
              <w:rPr>
                <w:b/>
                <w:spacing w:val="1"/>
                <w:sz w:val="26"/>
                <w:szCs w:val="26"/>
              </w:rPr>
              <w:t xml:space="preserve"> </w:t>
            </w:r>
            <w:r w:rsidRPr="00841F3B">
              <w:rPr>
                <w:sz w:val="26"/>
                <w:szCs w:val="26"/>
              </w:rPr>
              <w:t>Текстова</w:t>
            </w:r>
            <w:r w:rsidRPr="00841F3B">
              <w:rPr>
                <w:spacing w:val="-9"/>
                <w:sz w:val="26"/>
                <w:szCs w:val="26"/>
              </w:rPr>
              <w:t xml:space="preserve"> </w:t>
            </w:r>
            <w:r w:rsidRPr="00841F3B">
              <w:rPr>
                <w:sz w:val="26"/>
                <w:szCs w:val="26"/>
              </w:rPr>
              <w:t>комунікація: перекладацький</w:t>
            </w:r>
            <w:r w:rsidRPr="00841F3B">
              <w:rPr>
                <w:spacing w:val="-8"/>
                <w:sz w:val="26"/>
                <w:szCs w:val="26"/>
              </w:rPr>
              <w:t xml:space="preserve"> </w:t>
            </w:r>
            <w:r w:rsidRPr="00841F3B">
              <w:rPr>
                <w:sz w:val="26"/>
                <w:szCs w:val="26"/>
              </w:rPr>
              <w:t>аспект.</w:t>
            </w:r>
          </w:p>
        </w:tc>
      </w:tr>
      <w:tr w:rsidR="00460AD6" w:rsidRPr="00841F3B" w:rsidTr="00AC2265">
        <w:trPr>
          <w:trHeight w:val="438"/>
        </w:trPr>
        <w:tc>
          <w:tcPr>
            <w:tcW w:w="2132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</w:tcBorders>
          </w:tcPr>
          <w:p w:rsidR="00460AD6" w:rsidRPr="00841F3B" w:rsidRDefault="00460AD6" w:rsidP="0006332A">
            <w:pPr>
              <w:pStyle w:val="TableParagraph"/>
              <w:keepNext/>
              <w:spacing w:line="322" w:lineRule="exact"/>
              <w:ind w:left="105" w:right="552"/>
              <w:rPr>
                <w:sz w:val="26"/>
                <w:szCs w:val="26"/>
              </w:rPr>
            </w:pPr>
            <w:r w:rsidRPr="00841F3B">
              <w:rPr>
                <w:sz w:val="26"/>
                <w:szCs w:val="26"/>
              </w:rPr>
              <w:t>Тема</w:t>
            </w:r>
            <w:r w:rsidRPr="00841F3B"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2.1</w:t>
            </w:r>
            <w:r w:rsidRPr="00841F3B">
              <w:rPr>
                <w:sz w:val="26"/>
                <w:szCs w:val="26"/>
              </w:rPr>
              <w:t>.</w:t>
            </w:r>
            <w:r w:rsidRPr="00841F3B">
              <w:rPr>
                <w:spacing w:val="1"/>
                <w:sz w:val="26"/>
                <w:szCs w:val="26"/>
              </w:rPr>
              <w:t xml:space="preserve"> </w:t>
            </w:r>
          </w:p>
        </w:tc>
        <w:tc>
          <w:tcPr>
            <w:tcW w:w="1004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99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585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619" w:type="dxa"/>
            <w:tcBorders>
              <w:top w:val="single" w:sz="6" w:space="0" w:color="000000"/>
              <w:bottom w:val="single" w:sz="6" w:space="0" w:color="000000"/>
              <w:right w:val="dashSmallGap" w:sz="8" w:space="0" w:color="auto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9</w:t>
            </w:r>
          </w:p>
        </w:tc>
        <w:tc>
          <w:tcPr>
            <w:tcW w:w="1003" w:type="dxa"/>
            <w:tcBorders>
              <w:top w:val="single" w:sz="6" w:space="0" w:color="000000"/>
              <w:left w:val="dashSmallGap" w:sz="8" w:space="0" w:color="auto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566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  <w:lang w:val="en-US"/>
              </w:rPr>
            </w:pPr>
            <w:r w:rsidRPr="003425F7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499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  <w:lang w:val="en-US"/>
              </w:rPr>
            </w:pPr>
            <w:r w:rsidRPr="003425F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619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590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12</w:t>
            </w:r>
          </w:p>
        </w:tc>
      </w:tr>
      <w:tr w:rsidR="00460AD6" w:rsidRPr="00841F3B" w:rsidTr="00AC2265">
        <w:trPr>
          <w:trHeight w:val="438"/>
        </w:trPr>
        <w:tc>
          <w:tcPr>
            <w:tcW w:w="2132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</w:tcBorders>
          </w:tcPr>
          <w:p w:rsidR="00460AD6" w:rsidRPr="00841F3B" w:rsidRDefault="00460AD6" w:rsidP="0006332A">
            <w:pPr>
              <w:pStyle w:val="TableParagraph"/>
              <w:keepNext/>
              <w:spacing w:line="308" w:lineRule="exact"/>
              <w:ind w:left="105"/>
              <w:rPr>
                <w:sz w:val="26"/>
                <w:szCs w:val="26"/>
              </w:rPr>
            </w:pPr>
            <w:r w:rsidRPr="00841F3B">
              <w:rPr>
                <w:sz w:val="26"/>
                <w:szCs w:val="26"/>
              </w:rPr>
              <w:t>Тема</w:t>
            </w:r>
            <w:r w:rsidRPr="00841F3B"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2.1</w:t>
            </w:r>
            <w:r w:rsidRPr="00841F3B">
              <w:rPr>
                <w:sz w:val="26"/>
                <w:szCs w:val="26"/>
              </w:rPr>
              <w:t>.</w:t>
            </w:r>
            <w:r w:rsidRPr="00841F3B">
              <w:rPr>
                <w:spacing w:val="1"/>
                <w:sz w:val="26"/>
                <w:szCs w:val="26"/>
              </w:rPr>
              <w:t xml:space="preserve"> </w:t>
            </w:r>
          </w:p>
        </w:tc>
        <w:tc>
          <w:tcPr>
            <w:tcW w:w="1004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99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585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619" w:type="dxa"/>
            <w:tcBorders>
              <w:top w:val="single" w:sz="6" w:space="0" w:color="000000"/>
              <w:bottom w:val="single" w:sz="6" w:space="0" w:color="000000"/>
              <w:right w:val="dashSmallGap" w:sz="8" w:space="0" w:color="auto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9</w:t>
            </w:r>
          </w:p>
        </w:tc>
        <w:tc>
          <w:tcPr>
            <w:tcW w:w="1003" w:type="dxa"/>
            <w:tcBorders>
              <w:top w:val="single" w:sz="6" w:space="0" w:color="000000"/>
              <w:left w:val="dashSmallGap" w:sz="8" w:space="0" w:color="auto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499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619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590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12</w:t>
            </w:r>
          </w:p>
        </w:tc>
      </w:tr>
      <w:tr w:rsidR="00460AD6" w:rsidRPr="00841F3B" w:rsidTr="00AC2265">
        <w:trPr>
          <w:trHeight w:val="438"/>
        </w:trPr>
        <w:tc>
          <w:tcPr>
            <w:tcW w:w="2132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</w:tcBorders>
          </w:tcPr>
          <w:p w:rsidR="00460AD6" w:rsidRPr="00841F3B" w:rsidRDefault="00460AD6" w:rsidP="0006332A">
            <w:pPr>
              <w:pStyle w:val="TableParagraph"/>
              <w:keepNext/>
              <w:spacing w:line="322" w:lineRule="exact"/>
              <w:ind w:left="105"/>
              <w:rPr>
                <w:sz w:val="26"/>
                <w:szCs w:val="26"/>
              </w:rPr>
            </w:pPr>
            <w:r w:rsidRPr="00841F3B">
              <w:rPr>
                <w:sz w:val="26"/>
                <w:szCs w:val="26"/>
              </w:rPr>
              <w:t xml:space="preserve">Тема </w:t>
            </w:r>
            <w:r>
              <w:rPr>
                <w:sz w:val="26"/>
                <w:szCs w:val="26"/>
              </w:rPr>
              <w:t>2.3</w:t>
            </w:r>
            <w:r w:rsidRPr="00841F3B">
              <w:rPr>
                <w:sz w:val="26"/>
                <w:szCs w:val="26"/>
              </w:rPr>
              <w:t xml:space="preserve">. </w:t>
            </w:r>
          </w:p>
        </w:tc>
        <w:tc>
          <w:tcPr>
            <w:tcW w:w="1004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99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2</w:t>
            </w:r>
          </w:p>
        </w:tc>
        <w:tc>
          <w:tcPr>
            <w:tcW w:w="494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2</w:t>
            </w:r>
          </w:p>
        </w:tc>
        <w:tc>
          <w:tcPr>
            <w:tcW w:w="624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585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619" w:type="dxa"/>
            <w:tcBorders>
              <w:top w:val="single" w:sz="6" w:space="0" w:color="000000"/>
              <w:bottom w:val="single" w:sz="6" w:space="0" w:color="000000"/>
              <w:right w:val="dashSmallGap" w:sz="8" w:space="0" w:color="auto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9</w:t>
            </w:r>
          </w:p>
        </w:tc>
        <w:tc>
          <w:tcPr>
            <w:tcW w:w="1003" w:type="dxa"/>
            <w:tcBorders>
              <w:top w:val="single" w:sz="6" w:space="0" w:color="000000"/>
              <w:left w:val="dashSmallGap" w:sz="8" w:space="0" w:color="auto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499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619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590" w:type="dxa"/>
            <w:tcBorders>
              <w:top w:val="single" w:sz="6" w:space="0" w:color="000000"/>
              <w:bottom w:val="single" w:sz="6" w:space="0" w:color="000000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</w:tcPr>
          <w:p w:rsidR="00460AD6" w:rsidRPr="003425F7" w:rsidRDefault="00460AD6" w:rsidP="0006332A">
            <w:pPr>
              <w:keepNext/>
              <w:rPr>
                <w:sz w:val="26"/>
                <w:szCs w:val="26"/>
              </w:rPr>
            </w:pPr>
            <w:r w:rsidRPr="003425F7">
              <w:rPr>
                <w:sz w:val="26"/>
                <w:szCs w:val="26"/>
              </w:rPr>
              <w:t>12</w:t>
            </w:r>
          </w:p>
        </w:tc>
      </w:tr>
      <w:tr w:rsidR="00460AD6" w:rsidRPr="00841F3B" w:rsidTr="00AC2265">
        <w:trPr>
          <w:trHeight w:val="438"/>
        </w:trPr>
        <w:tc>
          <w:tcPr>
            <w:tcW w:w="2132" w:type="dxa"/>
            <w:tcBorders>
              <w:top w:val="single" w:sz="6" w:space="0" w:color="000000"/>
              <w:left w:val="double" w:sz="4" w:space="0" w:color="auto"/>
              <w:bottom w:val="single" w:sz="12" w:space="0" w:color="auto"/>
            </w:tcBorders>
          </w:tcPr>
          <w:p w:rsidR="00460AD6" w:rsidRPr="00841F3B" w:rsidRDefault="00460AD6" w:rsidP="0006332A">
            <w:pPr>
              <w:pStyle w:val="TableParagraph"/>
              <w:keepNext/>
              <w:spacing w:line="313" w:lineRule="exact"/>
              <w:ind w:left="105"/>
              <w:rPr>
                <w:b/>
                <w:i/>
                <w:sz w:val="26"/>
                <w:szCs w:val="26"/>
              </w:rPr>
            </w:pPr>
            <w:r w:rsidRPr="00841F3B">
              <w:rPr>
                <w:b/>
                <w:i/>
                <w:sz w:val="26"/>
                <w:szCs w:val="26"/>
              </w:rPr>
              <w:t>Разом за ЗМ-2</w:t>
            </w:r>
          </w:p>
        </w:tc>
        <w:tc>
          <w:tcPr>
            <w:tcW w:w="1004" w:type="dxa"/>
            <w:tcBorders>
              <w:top w:val="single" w:sz="6" w:space="0" w:color="000000"/>
              <w:bottom w:val="single" w:sz="12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39</w:t>
            </w:r>
          </w:p>
        </w:tc>
        <w:tc>
          <w:tcPr>
            <w:tcW w:w="499" w:type="dxa"/>
            <w:tcBorders>
              <w:top w:val="single" w:sz="6" w:space="0" w:color="000000"/>
              <w:bottom w:val="single" w:sz="12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  <w:r w:rsidRPr="003425F7">
              <w:rPr>
                <w:b/>
                <w:i/>
                <w:sz w:val="26"/>
                <w:szCs w:val="26"/>
              </w:rPr>
              <w:t>6</w:t>
            </w:r>
          </w:p>
        </w:tc>
        <w:tc>
          <w:tcPr>
            <w:tcW w:w="494" w:type="dxa"/>
            <w:tcBorders>
              <w:top w:val="single" w:sz="6" w:space="0" w:color="000000"/>
              <w:bottom w:val="single" w:sz="12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  <w:r w:rsidRPr="003425F7">
              <w:rPr>
                <w:b/>
                <w:i/>
                <w:sz w:val="26"/>
                <w:szCs w:val="26"/>
              </w:rPr>
              <w:t>6</w:t>
            </w:r>
          </w:p>
        </w:tc>
        <w:tc>
          <w:tcPr>
            <w:tcW w:w="624" w:type="dxa"/>
            <w:tcBorders>
              <w:top w:val="single" w:sz="6" w:space="0" w:color="000000"/>
              <w:bottom w:val="single" w:sz="12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</w:p>
        </w:tc>
        <w:tc>
          <w:tcPr>
            <w:tcW w:w="585" w:type="dxa"/>
            <w:tcBorders>
              <w:top w:val="single" w:sz="6" w:space="0" w:color="000000"/>
              <w:bottom w:val="single" w:sz="12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</w:p>
        </w:tc>
        <w:tc>
          <w:tcPr>
            <w:tcW w:w="619" w:type="dxa"/>
            <w:tcBorders>
              <w:top w:val="single" w:sz="6" w:space="0" w:color="000000"/>
              <w:bottom w:val="single" w:sz="12" w:space="0" w:color="auto"/>
              <w:right w:val="dashSmallGap" w:sz="8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  <w:r w:rsidRPr="003425F7">
              <w:rPr>
                <w:b/>
                <w:i/>
                <w:sz w:val="26"/>
                <w:szCs w:val="26"/>
              </w:rPr>
              <w:t>27</w:t>
            </w:r>
          </w:p>
        </w:tc>
        <w:tc>
          <w:tcPr>
            <w:tcW w:w="1003" w:type="dxa"/>
            <w:tcBorders>
              <w:top w:val="single" w:sz="6" w:space="0" w:color="000000"/>
              <w:left w:val="dashSmallGap" w:sz="8" w:space="0" w:color="auto"/>
              <w:bottom w:val="single" w:sz="12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42</w:t>
            </w:r>
          </w:p>
        </w:tc>
        <w:tc>
          <w:tcPr>
            <w:tcW w:w="566" w:type="dxa"/>
            <w:tcBorders>
              <w:top w:val="single" w:sz="6" w:space="0" w:color="000000"/>
              <w:bottom w:val="single" w:sz="12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4</w:t>
            </w:r>
          </w:p>
        </w:tc>
        <w:tc>
          <w:tcPr>
            <w:tcW w:w="499" w:type="dxa"/>
            <w:tcBorders>
              <w:top w:val="single" w:sz="6" w:space="0" w:color="000000"/>
              <w:bottom w:val="single" w:sz="12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</w:t>
            </w:r>
          </w:p>
        </w:tc>
        <w:tc>
          <w:tcPr>
            <w:tcW w:w="619" w:type="dxa"/>
            <w:tcBorders>
              <w:top w:val="single" w:sz="6" w:space="0" w:color="000000"/>
              <w:bottom w:val="single" w:sz="12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</w:p>
        </w:tc>
        <w:tc>
          <w:tcPr>
            <w:tcW w:w="590" w:type="dxa"/>
            <w:tcBorders>
              <w:top w:val="single" w:sz="6" w:space="0" w:color="000000"/>
              <w:bottom w:val="single" w:sz="12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</w:p>
        </w:tc>
        <w:tc>
          <w:tcPr>
            <w:tcW w:w="706" w:type="dxa"/>
            <w:tcBorders>
              <w:top w:val="single" w:sz="6" w:space="0" w:color="000000"/>
              <w:bottom w:val="single" w:sz="12" w:space="0" w:color="auto"/>
              <w:right w:val="double" w:sz="4" w:space="0" w:color="auto"/>
            </w:tcBorders>
          </w:tcPr>
          <w:p w:rsidR="00460AD6" w:rsidRPr="003425F7" w:rsidRDefault="00460AD6" w:rsidP="0006332A">
            <w:pPr>
              <w:keepNext/>
              <w:rPr>
                <w:b/>
                <w:i/>
                <w:sz w:val="26"/>
                <w:szCs w:val="26"/>
              </w:rPr>
            </w:pPr>
            <w:r w:rsidRPr="003425F7">
              <w:rPr>
                <w:b/>
                <w:i/>
                <w:sz w:val="26"/>
                <w:szCs w:val="26"/>
              </w:rPr>
              <w:t>36</w:t>
            </w:r>
          </w:p>
        </w:tc>
      </w:tr>
      <w:tr w:rsidR="00460AD6" w:rsidRPr="00841F3B" w:rsidTr="00AC2265">
        <w:trPr>
          <w:trHeight w:val="438"/>
        </w:trPr>
        <w:tc>
          <w:tcPr>
            <w:tcW w:w="2132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</w:tcPr>
          <w:p w:rsidR="00460AD6" w:rsidRPr="00841F3B" w:rsidRDefault="00460AD6" w:rsidP="0006332A">
            <w:pPr>
              <w:pStyle w:val="TableParagraph"/>
              <w:keepNext/>
              <w:spacing w:line="301" w:lineRule="exact"/>
              <w:ind w:right="94"/>
              <w:jc w:val="right"/>
              <w:rPr>
                <w:b/>
                <w:sz w:val="26"/>
                <w:szCs w:val="26"/>
              </w:rPr>
            </w:pPr>
            <w:r w:rsidRPr="00841F3B">
              <w:rPr>
                <w:b/>
                <w:sz w:val="26"/>
                <w:szCs w:val="26"/>
              </w:rPr>
              <w:t>Усього</w:t>
            </w:r>
            <w:r w:rsidRPr="00841F3B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841F3B">
              <w:rPr>
                <w:b/>
                <w:sz w:val="26"/>
                <w:szCs w:val="26"/>
              </w:rPr>
              <w:t>годин</w:t>
            </w:r>
          </w:p>
        </w:tc>
        <w:tc>
          <w:tcPr>
            <w:tcW w:w="1004" w:type="dxa"/>
            <w:tcBorders>
              <w:top w:val="single" w:sz="12" w:space="0" w:color="auto"/>
              <w:bottom w:val="double" w:sz="4" w:space="0" w:color="auto"/>
            </w:tcBorders>
          </w:tcPr>
          <w:p w:rsidR="00460AD6" w:rsidRPr="00841F3B" w:rsidRDefault="00460AD6" w:rsidP="0006332A">
            <w:pPr>
              <w:pStyle w:val="TableParagraph"/>
              <w:keepNext/>
              <w:spacing w:line="301" w:lineRule="exact"/>
              <w:ind w:left="110"/>
              <w:rPr>
                <w:b/>
                <w:sz w:val="26"/>
                <w:szCs w:val="26"/>
              </w:rPr>
            </w:pPr>
            <w:r w:rsidRPr="00841F3B">
              <w:rPr>
                <w:b/>
                <w:sz w:val="26"/>
                <w:szCs w:val="26"/>
              </w:rPr>
              <w:t>90</w:t>
            </w:r>
          </w:p>
        </w:tc>
        <w:tc>
          <w:tcPr>
            <w:tcW w:w="499" w:type="dxa"/>
            <w:tcBorders>
              <w:top w:val="single" w:sz="12" w:space="0" w:color="auto"/>
              <w:bottom w:val="double" w:sz="4" w:space="0" w:color="auto"/>
            </w:tcBorders>
          </w:tcPr>
          <w:p w:rsidR="00460AD6" w:rsidRPr="00841F3B" w:rsidRDefault="00460AD6" w:rsidP="0006332A">
            <w:pPr>
              <w:pStyle w:val="TableParagraph"/>
              <w:keepNext/>
              <w:spacing w:line="301" w:lineRule="exact"/>
              <w:ind w:left="110"/>
              <w:rPr>
                <w:b/>
                <w:sz w:val="26"/>
                <w:szCs w:val="26"/>
              </w:rPr>
            </w:pPr>
            <w:r w:rsidRPr="00841F3B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494" w:type="dxa"/>
            <w:tcBorders>
              <w:top w:val="single" w:sz="12" w:space="0" w:color="auto"/>
              <w:bottom w:val="double" w:sz="4" w:space="0" w:color="auto"/>
            </w:tcBorders>
          </w:tcPr>
          <w:p w:rsidR="00460AD6" w:rsidRPr="00841F3B" w:rsidRDefault="00460AD6" w:rsidP="0006332A">
            <w:pPr>
              <w:pStyle w:val="TableParagraph"/>
              <w:keepNext/>
              <w:spacing w:line="301" w:lineRule="exact"/>
              <w:ind w:left="105"/>
              <w:rPr>
                <w:b/>
                <w:sz w:val="26"/>
                <w:szCs w:val="26"/>
              </w:rPr>
            </w:pPr>
            <w:r w:rsidRPr="00841F3B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624" w:type="dxa"/>
            <w:tcBorders>
              <w:top w:val="single" w:sz="12" w:space="0" w:color="auto"/>
              <w:bottom w:val="double" w:sz="4" w:space="0" w:color="auto"/>
            </w:tcBorders>
          </w:tcPr>
          <w:p w:rsidR="00460AD6" w:rsidRPr="00841F3B" w:rsidRDefault="00460AD6" w:rsidP="0006332A">
            <w:pPr>
              <w:pStyle w:val="TableParagraph"/>
              <w:keepNext/>
              <w:rPr>
                <w:b/>
                <w:sz w:val="26"/>
                <w:szCs w:val="26"/>
              </w:rPr>
            </w:pPr>
          </w:p>
        </w:tc>
        <w:tc>
          <w:tcPr>
            <w:tcW w:w="585" w:type="dxa"/>
            <w:tcBorders>
              <w:top w:val="single" w:sz="12" w:space="0" w:color="auto"/>
              <w:bottom w:val="double" w:sz="4" w:space="0" w:color="auto"/>
            </w:tcBorders>
          </w:tcPr>
          <w:p w:rsidR="00460AD6" w:rsidRPr="00841F3B" w:rsidRDefault="00460AD6" w:rsidP="0006332A">
            <w:pPr>
              <w:pStyle w:val="TableParagraph"/>
              <w:keepNext/>
              <w:spacing w:line="301" w:lineRule="exact"/>
              <w:ind w:left="111"/>
              <w:rPr>
                <w:b/>
                <w:sz w:val="26"/>
                <w:szCs w:val="26"/>
              </w:rPr>
            </w:pPr>
            <w:r w:rsidRPr="00841F3B">
              <w:rPr>
                <w:b/>
                <w:w w:val="99"/>
                <w:sz w:val="26"/>
                <w:szCs w:val="26"/>
              </w:rPr>
              <w:t>2</w:t>
            </w:r>
          </w:p>
        </w:tc>
        <w:tc>
          <w:tcPr>
            <w:tcW w:w="619" w:type="dxa"/>
            <w:tcBorders>
              <w:top w:val="single" w:sz="12" w:space="0" w:color="auto"/>
              <w:bottom w:val="double" w:sz="4" w:space="0" w:color="auto"/>
              <w:right w:val="dashSmallGap" w:sz="8" w:space="0" w:color="auto"/>
            </w:tcBorders>
          </w:tcPr>
          <w:p w:rsidR="00460AD6" w:rsidRPr="00841F3B" w:rsidRDefault="00460AD6" w:rsidP="0006332A">
            <w:pPr>
              <w:pStyle w:val="TableParagraph"/>
              <w:keepNext/>
              <w:spacing w:line="301" w:lineRule="exact"/>
              <w:ind w:left="111"/>
              <w:rPr>
                <w:b/>
                <w:sz w:val="26"/>
                <w:szCs w:val="26"/>
              </w:rPr>
            </w:pPr>
            <w:r w:rsidRPr="00841F3B">
              <w:rPr>
                <w:b/>
                <w:sz w:val="26"/>
                <w:szCs w:val="26"/>
              </w:rPr>
              <w:t>60</w:t>
            </w:r>
          </w:p>
        </w:tc>
        <w:tc>
          <w:tcPr>
            <w:tcW w:w="1003" w:type="dxa"/>
            <w:tcBorders>
              <w:top w:val="single" w:sz="12" w:space="0" w:color="auto"/>
              <w:left w:val="dashSmallGap" w:sz="8" w:space="0" w:color="auto"/>
              <w:bottom w:val="double" w:sz="4" w:space="0" w:color="auto"/>
            </w:tcBorders>
          </w:tcPr>
          <w:p w:rsidR="00460AD6" w:rsidRPr="00841F3B" w:rsidRDefault="00460AD6" w:rsidP="0006332A">
            <w:pPr>
              <w:pStyle w:val="TableParagraph"/>
              <w:keepNext/>
              <w:spacing w:line="301" w:lineRule="exact"/>
              <w:ind w:left="112"/>
              <w:rPr>
                <w:b/>
                <w:sz w:val="26"/>
                <w:szCs w:val="26"/>
              </w:rPr>
            </w:pPr>
            <w:r w:rsidRPr="00841F3B">
              <w:rPr>
                <w:b/>
                <w:sz w:val="26"/>
                <w:szCs w:val="26"/>
              </w:rPr>
              <w:t>90</w:t>
            </w:r>
          </w:p>
        </w:tc>
        <w:tc>
          <w:tcPr>
            <w:tcW w:w="566" w:type="dxa"/>
            <w:tcBorders>
              <w:top w:val="single" w:sz="12" w:space="0" w:color="auto"/>
              <w:bottom w:val="double" w:sz="4" w:space="0" w:color="auto"/>
            </w:tcBorders>
          </w:tcPr>
          <w:p w:rsidR="00460AD6" w:rsidRPr="00841F3B" w:rsidRDefault="00460AD6" w:rsidP="0006332A">
            <w:pPr>
              <w:pStyle w:val="TableParagraph"/>
              <w:keepNext/>
              <w:spacing w:line="301" w:lineRule="exact"/>
              <w:ind w:left="113"/>
              <w:rPr>
                <w:b/>
                <w:sz w:val="26"/>
                <w:szCs w:val="26"/>
              </w:rPr>
            </w:pPr>
            <w:r w:rsidRPr="00841F3B">
              <w:rPr>
                <w:b/>
                <w:w w:val="99"/>
                <w:sz w:val="26"/>
                <w:szCs w:val="26"/>
              </w:rPr>
              <w:t>4</w:t>
            </w:r>
          </w:p>
        </w:tc>
        <w:tc>
          <w:tcPr>
            <w:tcW w:w="499" w:type="dxa"/>
            <w:tcBorders>
              <w:top w:val="single" w:sz="12" w:space="0" w:color="auto"/>
              <w:bottom w:val="double" w:sz="4" w:space="0" w:color="auto"/>
            </w:tcBorders>
          </w:tcPr>
          <w:p w:rsidR="00460AD6" w:rsidRPr="00841F3B" w:rsidRDefault="00460AD6" w:rsidP="0006332A">
            <w:pPr>
              <w:pStyle w:val="TableParagraph"/>
              <w:keepNext/>
              <w:spacing w:line="301" w:lineRule="exact"/>
              <w:ind w:left="113"/>
              <w:rPr>
                <w:b/>
                <w:sz w:val="26"/>
                <w:szCs w:val="26"/>
              </w:rPr>
            </w:pPr>
            <w:r w:rsidRPr="00841F3B">
              <w:rPr>
                <w:b/>
                <w:w w:val="99"/>
                <w:sz w:val="26"/>
                <w:szCs w:val="26"/>
              </w:rPr>
              <w:t>2</w:t>
            </w:r>
          </w:p>
        </w:tc>
        <w:tc>
          <w:tcPr>
            <w:tcW w:w="619" w:type="dxa"/>
            <w:tcBorders>
              <w:top w:val="single" w:sz="12" w:space="0" w:color="auto"/>
              <w:bottom w:val="double" w:sz="4" w:space="0" w:color="auto"/>
            </w:tcBorders>
          </w:tcPr>
          <w:p w:rsidR="00460AD6" w:rsidRPr="00841F3B" w:rsidRDefault="00460AD6" w:rsidP="0006332A">
            <w:pPr>
              <w:pStyle w:val="TableParagraph"/>
              <w:keepNext/>
              <w:rPr>
                <w:b/>
                <w:sz w:val="26"/>
                <w:szCs w:val="26"/>
              </w:rPr>
            </w:pPr>
          </w:p>
        </w:tc>
        <w:tc>
          <w:tcPr>
            <w:tcW w:w="590" w:type="dxa"/>
            <w:tcBorders>
              <w:top w:val="single" w:sz="12" w:space="0" w:color="auto"/>
              <w:bottom w:val="double" w:sz="4" w:space="0" w:color="auto"/>
            </w:tcBorders>
          </w:tcPr>
          <w:p w:rsidR="00460AD6" w:rsidRPr="00841F3B" w:rsidRDefault="00460AD6" w:rsidP="0006332A">
            <w:pPr>
              <w:pStyle w:val="TableParagraph"/>
              <w:keepNext/>
              <w:spacing w:line="301" w:lineRule="exact"/>
              <w:ind w:left="114"/>
              <w:rPr>
                <w:b/>
                <w:sz w:val="26"/>
                <w:szCs w:val="26"/>
              </w:rPr>
            </w:pPr>
          </w:p>
        </w:tc>
        <w:tc>
          <w:tcPr>
            <w:tcW w:w="706" w:type="dxa"/>
            <w:tcBorders>
              <w:top w:val="single" w:sz="12" w:space="0" w:color="auto"/>
              <w:bottom w:val="double" w:sz="4" w:space="0" w:color="auto"/>
              <w:right w:val="double" w:sz="4" w:space="0" w:color="auto"/>
            </w:tcBorders>
          </w:tcPr>
          <w:p w:rsidR="00460AD6" w:rsidRPr="00841F3B" w:rsidRDefault="00460AD6" w:rsidP="0006332A">
            <w:pPr>
              <w:pStyle w:val="TableParagraph"/>
              <w:keepNext/>
              <w:spacing w:line="301" w:lineRule="exact"/>
              <w:ind w:left="109"/>
              <w:rPr>
                <w:b/>
                <w:sz w:val="26"/>
                <w:szCs w:val="26"/>
              </w:rPr>
            </w:pPr>
            <w:r w:rsidRPr="00841F3B">
              <w:rPr>
                <w:b/>
                <w:sz w:val="26"/>
                <w:szCs w:val="26"/>
              </w:rPr>
              <w:t>8</w:t>
            </w:r>
            <w:r>
              <w:rPr>
                <w:b/>
                <w:sz w:val="26"/>
                <w:szCs w:val="26"/>
              </w:rPr>
              <w:t>4</w:t>
            </w:r>
          </w:p>
        </w:tc>
      </w:tr>
    </w:tbl>
    <w:p w:rsidR="00460AD6" w:rsidRPr="00841F3B" w:rsidRDefault="00460AD6" w:rsidP="00841F3B">
      <w:pPr>
        <w:keepNext/>
        <w:spacing w:line="313" w:lineRule="exact"/>
        <w:rPr>
          <w:sz w:val="26"/>
          <w:szCs w:val="26"/>
        </w:rPr>
        <w:sectPr w:rsidR="00460AD6" w:rsidRPr="00841F3B">
          <w:pgSz w:w="11910" w:h="16840"/>
          <w:pgMar w:top="960" w:right="560" w:bottom="280" w:left="1020" w:header="713" w:footer="0" w:gutter="0"/>
          <w:cols w:space="720"/>
        </w:sectPr>
      </w:pPr>
    </w:p>
    <w:p w:rsidR="00460AD6" w:rsidRDefault="00460AD6" w:rsidP="00841F3B">
      <w:pPr>
        <w:pStyle w:val="ListParagraph"/>
        <w:keepNext/>
        <w:tabs>
          <w:tab w:val="left" w:pos="3821"/>
        </w:tabs>
        <w:spacing w:before="87" w:after="6"/>
        <w:ind w:left="3536" w:firstLine="0"/>
        <w:rPr>
          <w:b/>
          <w:sz w:val="28"/>
        </w:rPr>
      </w:pPr>
      <w:r>
        <w:rPr>
          <w:b/>
          <w:sz w:val="28"/>
        </w:rPr>
        <w:t>5. Теми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семінарських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занять</w:t>
      </w:r>
    </w:p>
    <w:tbl>
      <w:tblPr>
        <w:tblW w:w="0" w:type="auto"/>
        <w:tblInd w:w="26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52"/>
        <w:gridCol w:w="8331"/>
        <w:gridCol w:w="1043"/>
      </w:tblGrid>
      <w:tr w:rsidR="00460AD6" w:rsidTr="00AD1A00">
        <w:trPr>
          <w:trHeight w:val="642"/>
        </w:trPr>
        <w:tc>
          <w:tcPr>
            <w:tcW w:w="552" w:type="dxa"/>
            <w:tcBorders>
              <w:top w:val="double" w:sz="4" w:space="0" w:color="auto"/>
            </w:tcBorders>
          </w:tcPr>
          <w:p w:rsidR="00460AD6" w:rsidRPr="00EE7D8B" w:rsidRDefault="00460AD6" w:rsidP="00841F3B">
            <w:pPr>
              <w:pStyle w:val="TableParagraph"/>
              <w:keepNext/>
              <w:spacing w:line="315" w:lineRule="exact"/>
              <w:ind w:left="138"/>
              <w:rPr>
                <w:b/>
              </w:rPr>
            </w:pPr>
            <w:r w:rsidRPr="00EE7D8B">
              <w:rPr>
                <w:b/>
                <w:w w:val="99"/>
              </w:rPr>
              <w:t>№</w:t>
            </w:r>
          </w:p>
          <w:p w:rsidR="00460AD6" w:rsidRPr="00EE7D8B" w:rsidRDefault="00460AD6" w:rsidP="00841F3B">
            <w:pPr>
              <w:pStyle w:val="TableParagraph"/>
              <w:keepNext/>
              <w:spacing w:line="308" w:lineRule="exact"/>
              <w:ind w:left="105"/>
              <w:rPr>
                <w:b/>
              </w:rPr>
            </w:pPr>
            <w:r w:rsidRPr="00EE7D8B">
              <w:rPr>
                <w:b/>
              </w:rPr>
              <w:t>з/п</w:t>
            </w:r>
          </w:p>
        </w:tc>
        <w:tc>
          <w:tcPr>
            <w:tcW w:w="8331" w:type="dxa"/>
            <w:tcBorders>
              <w:top w:val="double" w:sz="4" w:space="0" w:color="auto"/>
            </w:tcBorders>
          </w:tcPr>
          <w:p w:rsidR="00460AD6" w:rsidRPr="00EE7D8B" w:rsidRDefault="00460AD6" w:rsidP="00EE7D8B">
            <w:pPr>
              <w:pStyle w:val="TableParagraph"/>
              <w:keepNext/>
              <w:spacing w:line="315" w:lineRule="exact"/>
              <w:ind w:left="-579" w:right="-1287"/>
              <w:jc w:val="center"/>
              <w:rPr>
                <w:b/>
              </w:rPr>
            </w:pPr>
            <w:r w:rsidRPr="00EE7D8B">
              <w:rPr>
                <w:b/>
              </w:rPr>
              <w:t>Назва</w:t>
            </w:r>
            <w:r w:rsidRPr="00EE7D8B">
              <w:rPr>
                <w:b/>
                <w:spacing w:val="-3"/>
              </w:rPr>
              <w:t xml:space="preserve"> </w:t>
            </w:r>
            <w:r w:rsidRPr="00EE7D8B">
              <w:rPr>
                <w:b/>
              </w:rPr>
              <w:t>теми</w:t>
            </w:r>
          </w:p>
        </w:tc>
        <w:tc>
          <w:tcPr>
            <w:tcW w:w="1043" w:type="dxa"/>
            <w:tcBorders>
              <w:top w:val="double" w:sz="4" w:space="0" w:color="auto"/>
            </w:tcBorders>
          </w:tcPr>
          <w:p w:rsidR="00460AD6" w:rsidRPr="00EE7D8B" w:rsidRDefault="00460AD6" w:rsidP="00841F3B">
            <w:pPr>
              <w:pStyle w:val="TableParagraph"/>
              <w:keepNext/>
              <w:spacing w:line="315" w:lineRule="exact"/>
              <w:ind w:left="86" w:right="82"/>
              <w:jc w:val="center"/>
              <w:rPr>
                <w:b/>
              </w:rPr>
            </w:pPr>
            <w:r w:rsidRPr="00EE7D8B">
              <w:rPr>
                <w:b/>
              </w:rPr>
              <w:t>К-сть</w:t>
            </w:r>
          </w:p>
          <w:p w:rsidR="00460AD6" w:rsidRPr="00EE7D8B" w:rsidRDefault="00460AD6" w:rsidP="00841F3B">
            <w:pPr>
              <w:pStyle w:val="TableParagraph"/>
              <w:keepNext/>
              <w:spacing w:line="308" w:lineRule="exact"/>
              <w:ind w:left="86" w:right="77"/>
              <w:jc w:val="center"/>
              <w:rPr>
                <w:b/>
              </w:rPr>
            </w:pPr>
            <w:r w:rsidRPr="00EE7D8B">
              <w:rPr>
                <w:b/>
              </w:rPr>
              <w:t>годин</w:t>
            </w:r>
          </w:p>
        </w:tc>
      </w:tr>
      <w:tr w:rsidR="00460AD6" w:rsidTr="00AC2265">
        <w:trPr>
          <w:trHeight w:val="342"/>
        </w:trPr>
        <w:tc>
          <w:tcPr>
            <w:tcW w:w="552" w:type="dxa"/>
          </w:tcPr>
          <w:p w:rsidR="00460AD6" w:rsidRPr="00AC2265" w:rsidRDefault="00460AD6" w:rsidP="00841F3B">
            <w:pPr>
              <w:pStyle w:val="TableParagraph"/>
              <w:keepNext/>
              <w:spacing w:line="315" w:lineRule="exact"/>
              <w:ind w:left="9"/>
              <w:jc w:val="center"/>
              <w:rPr>
                <w:sz w:val="26"/>
                <w:szCs w:val="26"/>
              </w:rPr>
            </w:pPr>
            <w:r w:rsidRPr="00AC2265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8331" w:type="dxa"/>
          </w:tcPr>
          <w:p w:rsidR="00460AD6" w:rsidRPr="00AC2265" w:rsidRDefault="00460AD6" w:rsidP="00841F3B">
            <w:pPr>
              <w:pStyle w:val="TableParagraph"/>
              <w:keepNext/>
              <w:spacing w:line="308" w:lineRule="exact"/>
              <w:ind w:left="110"/>
              <w:rPr>
                <w:sz w:val="26"/>
                <w:szCs w:val="26"/>
              </w:rPr>
            </w:pPr>
            <w:r w:rsidRPr="00AC2265">
              <w:rPr>
                <w:sz w:val="26"/>
                <w:szCs w:val="26"/>
              </w:rPr>
              <w:t>Лінгвістика</w:t>
            </w:r>
            <w:r w:rsidRPr="00AC2265">
              <w:rPr>
                <w:spacing w:val="-5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тексту.</w:t>
            </w:r>
            <w:r w:rsidRPr="00AC2265">
              <w:rPr>
                <w:spacing w:val="3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Проблеми</w:t>
            </w:r>
            <w:r w:rsidRPr="00AC2265">
              <w:rPr>
                <w:spacing w:val="-6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ідентифікації</w:t>
            </w:r>
            <w:r w:rsidRPr="00AC2265">
              <w:rPr>
                <w:spacing w:val="-7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тексту</w:t>
            </w:r>
            <w:r w:rsidRPr="00AC2265">
              <w:rPr>
                <w:spacing w:val="-6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у</w:t>
            </w:r>
            <w:r w:rsidRPr="00AC2265">
              <w:rPr>
                <w:spacing w:val="-9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новій дослідницькій</w:t>
            </w:r>
            <w:r w:rsidRPr="00AC2265">
              <w:rPr>
                <w:spacing w:val="-9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парадигмі.</w:t>
            </w:r>
          </w:p>
        </w:tc>
        <w:tc>
          <w:tcPr>
            <w:tcW w:w="1043" w:type="dxa"/>
          </w:tcPr>
          <w:p w:rsidR="00460AD6" w:rsidRPr="00AC2265" w:rsidRDefault="00460AD6" w:rsidP="00841F3B">
            <w:pPr>
              <w:pStyle w:val="TableParagraph"/>
              <w:keepNext/>
              <w:spacing w:line="308" w:lineRule="exact"/>
              <w:ind w:right="589"/>
              <w:jc w:val="right"/>
              <w:rPr>
                <w:sz w:val="26"/>
                <w:szCs w:val="26"/>
              </w:rPr>
            </w:pPr>
            <w:r w:rsidRPr="00AC2265">
              <w:rPr>
                <w:w w:val="99"/>
                <w:sz w:val="26"/>
                <w:szCs w:val="26"/>
              </w:rPr>
              <w:t>2</w:t>
            </w:r>
          </w:p>
        </w:tc>
      </w:tr>
      <w:tr w:rsidR="00460AD6" w:rsidTr="00AD1A00">
        <w:trPr>
          <w:trHeight w:val="388"/>
        </w:trPr>
        <w:tc>
          <w:tcPr>
            <w:tcW w:w="552" w:type="dxa"/>
          </w:tcPr>
          <w:p w:rsidR="00460AD6" w:rsidRPr="00AC2265" w:rsidRDefault="00460AD6" w:rsidP="00841F3B">
            <w:pPr>
              <w:pStyle w:val="TableParagraph"/>
              <w:keepNext/>
              <w:spacing w:line="315" w:lineRule="exact"/>
              <w:ind w:left="9"/>
              <w:jc w:val="center"/>
              <w:rPr>
                <w:sz w:val="26"/>
                <w:szCs w:val="26"/>
              </w:rPr>
            </w:pPr>
            <w:r w:rsidRPr="00AC2265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8331" w:type="dxa"/>
          </w:tcPr>
          <w:p w:rsidR="00460AD6" w:rsidRPr="00AC2265" w:rsidRDefault="00460AD6" w:rsidP="00841F3B">
            <w:pPr>
              <w:pStyle w:val="TableParagraph"/>
              <w:keepNext/>
              <w:spacing w:line="315" w:lineRule="exact"/>
              <w:ind w:left="110"/>
              <w:rPr>
                <w:sz w:val="26"/>
                <w:szCs w:val="26"/>
              </w:rPr>
            </w:pPr>
            <w:r w:rsidRPr="00AC2265">
              <w:rPr>
                <w:sz w:val="26"/>
                <w:szCs w:val="26"/>
              </w:rPr>
              <w:t>Дискурс</w:t>
            </w:r>
            <w:r w:rsidRPr="00AC2265">
              <w:rPr>
                <w:spacing w:val="-7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як</w:t>
            </w:r>
            <w:r w:rsidRPr="00AC2265">
              <w:rPr>
                <w:spacing w:val="-7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лінгвістична</w:t>
            </w:r>
            <w:r w:rsidRPr="00AC2265">
              <w:rPr>
                <w:spacing w:val="-6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категорія.</w:t>
            </w:r>
          </w:p>
        </w:tc>
        <w:tc>
          <w:tcPr>
            <w:tcW w:w="1043" w:type="dxa"/>
          </w:tcPr>
          <w:p w:rsidR="00460AD6" w:rsidRPr="00AC2265" w:rsidRDefault="00460AD6" w:rsidP="00841F3B">
            <w:pPr>
              <w:pStyle w:val="TableParagraph"/>
              <w:keepNext/>
              <w:spacing w:line="315" w:lineRule="exact"/>
              <w:ind w:right="589"/>
              <w:jc w:val="right"/>
              <w:rPr>
                <w:sz w:val="26"/>
                <w:szCs w:val="26"/>
              </w:rPr>
            </w:pPr>
            <w:r w:rsidRPr="00AC2265">
              <w:rPr>
                <w:w w:val="99"/>
                <w:sz w:val="26"/>
                <w:szCs w:val="26"/>
              </w:rPr>
              <w:t>2</w:t>
            </w:r>
          </w:p>
        </w:tc>
      </w:tr>
      <w:tr w:rsidR="00460AD6" w:rsidTr="00AD1A00">
        <w:trPr>
          <w:trHeight w:val="358"/>
        </w:trPr>
        <w:tc>
          <w:tcPr>
            <w:tcW w:w="552" w:type="dxa"/>
          </w:tcPr>
          <w:p w:rsidR="00460AD6" w:rsidRPr="00AC2265" w:rsidRDefault="00460AD6" w:rsidP="00841F3B">
            <w:pPr>
              <w:pStyle w:val="TableParagraph"/>
              <w:keepNext/>
              <w:spacing w:line="315" w:lineRule="exact"/>
              <w:ind w:left="9"/>
              <w:jc w:val="center"/>
              <w:rPr>
                <w:sz w:val="26"/>
                <w:szCs w:val="26"/>
              </w:rPr>
            </w:pPr>
            <w:r w:rsidRPr="00AC2265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8331" w:type="dxa"/>
          </w:tcPr>
          <w:p w:rsidR="00460AD6" w:rsidRPr="00AC2265" w:rsidRDefault="00460AD6" w:rsidP="00841F3B">
            <w:pPr>
              <w:pStyle w:val="TableParagraph"/>
              <w:keepNext/>
              <w:spacing w:line="308" w:lineRule="exact"/>
              <w:ind w:left="110"/>
              <w:rPr>
                <w:sz w:val="26"/>
                <w:szCs w:val="26"/>
              </w:rPr>
            </w:pPr>
            <w:r w:rsidRPr="00AC2265">
              <w:rPr>
                <w:sz w:val="26"/>
                <w:szCs w:val="26"/>
              </w:rPr>
              <w:t>Відкритий</w:t>
            </w:r>
            <w:r w:rsidRPr="00AC2265">
              <w:rPr>
                <w:spacing w:val="-4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текст</w:t>
            </w:r>
            <w:r w:rsidRPr="00AC2265">
              <w:rPr>
                <w:spacing w:val="-1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і</w:t>
            </w:r>
            <w:r w:rsidRPr="00AC2265">
              <w:rPr>
                <w:spacing w:val="-8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відкритий</w:t>
            </w:r>
            <w:r w:rsidRPr="00AC2265">
              <w:rPr>
                <w:spacing w:val="-3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дискурс: від</w:t>
            </w:r>
            <w:r w:rsidRPr="00AC2265">
              <w:rPr>
                <w:spacing w:val="-7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інтертекстуальності</w:t>
            </w:r>
            <w:r w:rsidRPr="00AC2265">
              <w:rPr>
                <w:spacing w:val="-12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до</w:t>
            </w:r>
            <w:r w:rsidRPr="00AC2265">
              <w:rPr>
                <w:spacing w:val="-8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інтердискурсивності.</w:t>
            </w:r>
          </w:p>
        </w:tc>
        <w:tc>
          <w:tcPr>
            <w:tcW w:w="1043" w:type="dxa"/>
          </w:tcPr>
          <w:p w:rsidR="00460AD6" w:rsidRPr="00AC2265" w:rsidRDefault="00460AD6" w:rsidP="00841F3B">
            <w:pPr>
              <w:pStyle w:val="TableParagraph"/>
              <w:keepNext/>
              <w:spacing w:before="1" w:line="308" w:lineRule="exact"/>
              <w:ind w:right="589"/>
              <w:jc w:val="right"/>
              <w:rPr>
                <w:sz w:val="26"/>
                <w:szCs w:val="26"/>
              </w:rPr>
            </w:pPr>
            <w:r w:rsidRPr="00AC2265">
              <w:rPr>
                <w:w w:val="99"/>
                <w:sz w:val="26"/>
                <w:szCs w:val="26"/>
              </w:rPr>
              <w:t>2</w:t>
            </w:r>
          </w:p>
        </w:tc>
      </w:tr>
      <w:tr w:rsidR="00460AD6" w:rsidTr="00AD1A00">
        <w:trPr>
          <w:trHeight w:val="354"/>
        </w:trPr>
        <w:tc>
          <w:tcPr>
            <w:tcW w:w="552" w:type="dxa"/>
          </w:tcPr>
          <w:p w:rsidR="00460AD6" w:rsidRPr="00AC2265" w:rsidRDefault="00460AD6" w:rsidP="00841F3B">
            <w:pPr>
              <w:pStyle w:val="TableParagraph"/>
              <w:keepNext/>
              <w:spacing w:line="315" w:lineRule="exact"/>
              <w:ind w:left="9"/>
              <w:jc w:val="center"/>
              <w:rPr>
                <w:sz w:val="26"/>
                <w:szCs w:val="26"/>
              </w:rPr>
            </w:pPr>
            <w:r w:rsidRPr="00AC2265"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8331" w:type="dxa"/>
          </w:tcPr>
          <w:p w:rsidR="00460AD6" w:rsidRPr="00AC2265" w:rsidRDefault="00460AD6" w:rsidP="00841F3B">
            <w:pPr>
              <w:pStyle w:val="TableParagraph"/>
              <w:keepNext/>
              <w:spacing w:line="308" w:lineRule="exact"/>
              <w:ind w:left="110"/>
              <w:rPr>
                <w:sz w:val="26"/>
                <w:szCs w:val="26"/>
              </w:rPr>
            </w:pPr>
            <w:r w:rsidRPr="00AC2265">
              <w:rPr>
                <w:sz w:val="26"/>
                <w:szCs w:val="26"/>
              </w:rPr>
              <w:t>Креолізація</w:t>
            </w:r>
            <w:r w:rsidRPr="00AC2265">
              <w:rPr>
                <w:spacing w:val="-6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сучасного</w:t>
            </w:r>
            <w:r w:rsidRPr="00AC2265">
              <w:rPr>
                <w:spacing w:val="-8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комунікативного</w:t>
            </w:r>
            <w:r w:rsidRPr="00AC2265">
              <w:rPr>
                <w:spacing w:val="-3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простору. Полікодовість</w:t>
            </w:r>
            <w:r w:rsidRPr="00AC2265">
              <w:rPr>
                <w:spacing w:val="-2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у</w:t>
            </w:r>
            <w:r w:rsidRPr="00AC2265">
              <w:rPr>
                <w:spacing w:val="-9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тексті.</w:t>
            </w:r>
          </w:p>
        </w:tc>
        <w:tc>
          <w:tcPr>
            <w:tcW w:w="1043" w:type="dxa"/>
          </w:tcPr>
          <w:p w:rsidR="00460AD6" w:rsidRPr="00AC2265" w:rsidRDefault="00460AD6" w:rsidP="00841F3B">
            <w:pPr>
              <w:pStyle w:val="TableParagraph"/>
              <w:keepNext/>
              <w:spacing w:line="308" w:lineRule="exact"/>
              <w:ind w:right="589"/>
              <w:jc w:val="right"/>
              <w:rPr>
                <w:sz w:val="26"/>
                <w:szCs w:val="26"/>
              </w:rPr>
            </w:pPr>
            <w:r w:rsidRPr="00AC2265">
              <w:rPr>
                <w:w w:val="99"/>
                <w:sz w:val="26"/>
                <w:szCs w:val="26"/>
              </w:rPr>
              <w:t>2</w:t>
            </w:r>
          </w:p>
        </w:tc>
      </w:tr>
      <w:tr w:rsidR="00460AD6" w:rsidTr="00AD1A00">
        <w:trPr>
          <w:trHeight w:val="321"/>
        </w:trPr>
        <w:tc>
          <w:tcPr>
            <w:tcW w:w="552" w:type="dxa"/>
          </w:tcPr>
          <w:p w:rsidR="00460AD6" w:rsidRPr="00AC2265" w:rsidRDefault="00460AD6" w:rsidP="00841F3B">
            <w:pPr>
              <w:pStyle w:val="TableParagraph"/>
              <w:keepNext/>
              <w:spacing w:line="301" w:lineRule="exact"/>
              <w:ind w:left="9"/>
              <w:jc w:val="center"/>
              <w:rPr>
                <w:sz w:val="26"/>
                <w:szCs w:val="26"/>
              </w:rPr>
            </w:pPr>
            <w:r w:rsidRPr="00AC2265">
              <w:rPr>
                <w:w w:val="99"/>
                <w:sz w:val="26"/>
                <w:szCs w:val="26"/>
              </w:rPr>
              <w:t>5</w:t>
            </w:r>
          </w:p>
        </w:tc>
        <w:tc>
          <w:tcPr>
            <w:tcW w:w="8331" w:type="dxa"/>
          </w:tcPr>
          <w:p w:rsidR="00460AD6" w:rsidRPr="00AC2265" w:rsidRDefault="00460AD6" w:rsidP="00841F3B">
            <w:pPr>
              <w:pStyle w:val="TableParagraph"/>
              <w:keepNext/>
              <w:spacing w:line="301" w:lineRule="exact"/>
              <w:ind w:left="110"/>
              <w:rPr>
                <w:sz w:val="26"/>
                <w:szCs w:val="26"/>
              </w:rPr>
            </w:pPr>
            <w:r w:rsidRPr="00AC2265">
              <w:rPr>
                <w:sz w:val="26"/>
                <w:szCs w:val="26"/>
              </w:rPr>
              <w:t>Гіпертекст</w:t>
            </w:r>
            <w:r w:rsidRPr="00AC2265">
              <w:rPr>
                <w:spacing w:val="-6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як</w:t>
            </w:r>
            <w:r w:rsidRPr="00AC2265">
              <w:rPr>
                <w:spacing w:val="-4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засіб</w:t>
            </w:r>
            <w:r w:rsidRPr="00AC2265">
              <w:rPr>
                <w:spacing w:val="-2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нелінійної</w:t>
            </w:r>
            <w:r w:rsidRPr="00AC2265">
              <w:rPr>
                <w:spacing w:val="-9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репрезентації</w:t>
            </w:r>
            <w:r w:rsidRPr="00AC2265">
              <w:rPr>
                <w:spacing w:val="-5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тексту.</w:t>
            </w:r>
          </w:p>
        </w:tc>
        <w:tc>
          <w:tcPr>
            <w:tcW w:w="1043" w:type="dxa"/>
          </w:tcPr>
          <w:p w:rsidR="00460AD6" w:rsidRPr="00AC2265" w:rsidRDefault="00460AD6" w:rsidP="00841F3B">
            <w:pPr>
              <w:pStyle w:val="TableParagraph"/>
              <w:keepNext/>
              <w:spacing w:line="301" w:lineRule="exact"/>
              <w:ind w:right="589"/>
              <w:jc w:val="right"/>
              <w:rPr>
                <w:sz w:val="26"/>
                <w:szCs w:val="26"/>
              </w:rPr>
            </w:pPr>
            <w:r w:rsidRPr="00AC2265">
              <w:rPr>
                <w:w w:val="99"/>
                <w:sz w:val="26"/>
                <w:szCs w:val="26"/>
              </w:rPr>
              <w:t>2</w:t>
            </w:r>
          </w:p>
        </w:tc>
      </w:tr>
      <w:tr w:rsidR="00460AD6" w:rsidTr="00AD1A00">
        <w:trPr>
          <w:trHeight w:val="358"/>
        </w:trPr>
        <w:tc>
          <w:tcPr>
            <w:tcW w:w="552" w:type="dxa"/>
          </w:tcPr>
          <w:p w:rsidR="00460AD6" w:rsidRPr="00AC2265" w:rsidRDefault="00460AD6" w:rsidP="00841F3B">
            <w:pPr>
              <w:pStyle w:val="TableParagraph"/>
              <w:keepNext/>
              <w:spacing w:line="315" w:lineRule="exact"/>
              <w:ind w:left="9"/>
              <w:jc w:val="center"/>
              <w:rPr>
                <w:sz w:val="26"/>
                <w:szCs w:val="26"/>
              </w:rPr>
            </w:pPr>
            <w:r w:rsidRPr="00AC2265">
              <w:rPr>
                <w:w w:val="99"/>
                <w:sz w:val="26"/>
                <w:szCs w:val="26"/>
              </w:rPr>
              <w:t>6</w:t>
            </w:r>
          </w:p>
        </w:tc>
        <w:tc>
          <w:tcPr>
            <w:tcW w:w="8331" w:type="dxa"/>
          </w:tcPr>
          <w:p w:rsidR="00460AD6" w:rsidRPr="00AC2265" w:rsidRDefault="00460AD6" w:rsidP="00841F3B">
            <w:pPr>
              <w:pStyle w:val="TableParagraph"/>
              <w:keepNext/>
              <w:spacing w:before="4" w:line="308" w:lineRule="exact"/>
              <w:ind w:left="110"/>
              <w:rPr>
                <w:sz w:val="26"/>
                <w:szCs w:val="26"/>
              </w:rPr>
            </w:pPr>
            <w:r w:rsidRPr="00AC2265">
              <w:rPr>
                <w:sz w:val="26"/>
                <w:szCs w:val="26"/>
              </w:rPr>
              <w:t>Тенденції</w:t>
            </w:r>
            <w:r w:rsidRPr="00AC2265">
              <w:rPr>
                <w:spacing w:val="-11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розвитку</w:t>
            </w:r>
            <w:r w:rsidRPr="00AC2265">
              <w:rPr>
                <w:spacing w:val="-9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типології</w:t>
            </w:r>
            <w:r w:rsidRPr="00AC2265">
              <w:rPr>
                <w:spacing w:val="-11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текстів. Тип</w:t>
            </w:r>
            <w:r w:rsidRPr="00AC2265">
              <w:rPr>
                <w:spacing w:val="-7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тексту</w:t>
            </w:r>
            <w:r w:rsidRPr="00AC2265">
              <w:rPr>
                <w:spacing w:val="-10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як</w:t>
            </w:r>
            <w:r w:rsidRPr="00AC2265">
              <w:rPr>
                <w:spacing w:val="-6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одиниця</w:t>
            </w:r>
            <w:r w:rsidRPr="00AC2265">
              <w:rPr>
                <w:spacing w:val="-5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філологічного</w:t>
            </w:r>
            <w:r w:rsidRPr="00AC2265">
              <w:rPr>
                <w:spacing w:val="-6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аналізу.</w:t>
            </w:r>
          </w:p>
        </w:tc>
        <w:tc>
          <w:tcPr>
            <w:tcW w:w="1043" w:type="dxa"/>
          </w:tcPr>
          <w:p w:rsidR="00460AD6" w:rsidRPr="00AC2265" w:rsidRDefault="00460AD6" w:rsidP="00841F3B">
            <w:pPr>
              <w:pStyle w:val="TableParagraph"/>
              <w:keepNext/>
              <w:spacing w:line="308" w:lineRule="exact"/>
              <w:ind w:right="589"/>
              <w:jc w:val="right"/>
              <w:rPr>
                <w:sz w:val="26"/>
                <w:szCs w:val="26"/>
              </w:rPr>
            </w:pPr>
            <w:r w:rsidRPr="00AC2265">
              <w:rPr>
                <w:w w:val="99"/>
                <w:sz w:val="26"/>
                <w:szCs w:val="26"/>
              </w:rPr>
              <w:t>2</w:t>
            </w:r>
          </w:p>
        </w:tc>
      </w:tr>
      <w:tr w:rsidR="00460AD6" w:rsidTr="00AD1A00">
        <w:trPr>
          <w:trHeight w:val="321"/>
        </w:trPr>
        <w:tc>
          <w:tcPr>
            <w:tcW w:w="552" w:type="dxa"/>
            <w:tcBorders>
              <w:bottom w:val="double" w:sz="4" w:space="0" w:color="auto"/>
            </w:tcBorders>
          </w:tcPr>
          <w:p w:rsidR="00460AD6" w:rsidRPr="00AC2265" w:rsidRDefault="00460AD6" w:rsidP="00841F3B">
            <w:pPr>
              <w:pStyle w:val="TableParagraph"/>
              <w:keepNext/>
              <w:spacing w:line="301" w:lineRule="exact"/>
              <w:ind w:left="9"/>
              <w:jc w:val="center"/>
              <w:rPr>
                <w:sz w:val="26"/>
                <w:szCs w:val="26"/>
              </w:rPr>
            </w:pPr>
            <w:r w:rsidRPr="00AC2265">
              <w:rPr>
                <w:w w:val="99"/>
                <w:sz w:val="26"/>
                <w:szCs w:val="26"/>
              </w:rPr>
              <w:t>7</w:t>
            </w:r>
          </w:p>
        </w:tc>
        <w:tc>
          <w:tcPr>
            <w:tcW w:w="8331" w:type="dxa"/>
            <w:tcBorders>
              <w:bottom w:val="double" w:sz="4" w:space="0" w:color="auto"/>
            </w:tcBorders>
          </w:tcPr>
          <w:p w:rsidR="00460AD6" w:rsidRPr="00AC2265" w:rsidRDefault="00460AD6" w:rsidP="00841F3B">
            <w:pPr>
              <w:pStyle w:val="TableParagraph"/>
              <w:keepNext/>
              <w:spacing w:line="301" w:lineRule="exact"/>
              <w:ind w:left="110"/>
              <w:rPr>
                <w:sz w:val="26"/>
                <w:szCs w:val="26"/>
              </w:rPr>
            </w:pPr>
            <w:r w:rsidRPr="00AC2265">
              <w:rPr>
                <w:sz w:val="26"/>
                <w:szCs w:val="26"/>
              </w:rPr>
              <w:t>Лінгвістичний</w:t>
            </w:r>
            <w:r w:rsidRPr="00AC2265">
              <w:rPr>
                <w:spacing w:val="-3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аналіз</w:t>
            </w:r>
            <w:r w:rsidRPr="00AC2265">
              <w:rPr>
                <w:spacing w:val="-1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текстів</w:t>
            </w:r>
            <w:r w:rsidRPr="00AC2265">
              <w:rPr>
                <w:spacing w:val="-5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різних</w:t>
            </w:r>
            <w:r w:rsidRPr="00AC2265">
              <w:rPr>
                <w:spacing w:val="-6"/>
                <w:sz w:val="26"/>
                <w:szCs w:val="26"/>
              </w:rPr>
              <w:t xml:space="preserve"> </w:t>
            </w:r>
            <w:r w:rsidRPr="00AC2265">
              <w:rPr>
                <w:sz w:val="26"/>
                <w:szCs w:val="26"/>
              </w:rPr>
              <w:t>типів.</w:t>
            </w:r>
          </w:p>
        </w:tc>
        <w:tc>
          <w:tcPr>
            <w:tcW w:w="1043" w:type="dxa"/>
            <w:tcBorders>
              <w:bottom w:val="double" w:sz="4" w:space="0" w:color="auto"/>
            </w:tcBorders>
          </w:tcPr>
          <w:p w:rsidR="00460AD6" w:rsidRPr="00AC2265" w:rsidRDefault="00460AD6" w:rsidP="00841F3B">
            <w:pPr>
              <w:pStyle w:val="TableParagraph"/>
              <w:keepNext/>
              <w:spacing w:line="301" w:lineRule="exact"/>
              <w:ind w:right="589"/>
              <w:jc w:val="right"/>
              <w:rPr>
                <w:sz w:val="26"/>
                <w:szCs w:val="26"/>
              </w:rPr>
            </w:pPr>
            <w:r w:rsidRPr="00AC2265">
              <w:rPr>
                <w:w w:val="99"/>
                <w:sz w:val="26"/>
                <w:szCs w:val="26"/>
              </w:rPr>
              <w:t>2</w:t>
            </w:r>
          </w:p>
        </w:tc>
      </w:tr>
    </w:tbl>
    <w:p w:rsidR="00460AD6" w:rsidRDefault="00460AD6" w:rsidP="00841F3B">
      <w:pPr>
        <w:pStyle w:val="BodyText"/>
        <w:keepNext/>
        <w:spacing w:before="9"/>
        <w:rPr>
          <w:b/>
          <w:sz w:val="27"/>
        </w:rPr>
      </w:pPr>
    </w:p>
    <w:p w:rsidR="00460AD6" w:rsidRPr="00EE7D8B" w:rsidRDefault="00460AD6" w:rsidP="00EE7D8B">
      <w:pPr>
        <w:keepNext/>
        <w:ind w:left="7513" w:hanging="7513"/>
        <w:jc w:val="center"/>
        <w:rPr>
          <w:b/>
          <w:sz w:val="28"/>
          <w:szCs w:val="28"/>
        </w:rPr>
      </w:pPr>
      <w:r w:rsidRPr="00EE7D8B">
        <w:rPr>
          <w:b/>
          <w:sz w:val="28"/>
          <w:szCs w:val="28"/>
        </w:rPr>
        <w:t>6. Теми практичних занять</w:t>
      </w:r>
    </w:p>
    <w:p w:rsidR="00460AD6" w:rsidRPr="003425F7" w:rsidRDefault="00460AD6" w:rsidP="00EE7D8B">
      <w:pPr>
        <w:keepNext/>
        <w:ind w:left="7513" w:hanging="6946"/>
        <w:jc w:val="center"/>
        <w:rPr>
          <w:sz w:val="26"/>
          <w:szCs w:val="26"/>
        </w:rPr>
      </w:pPr>
      <w:r w:rsidRPr="003425F7">
        <w:rPr>
          <w:sz w:val="26"/>
          <w:szCs w:val="26"/>
        </w:rPr>
        <w:t>Не передбачені навчальним планом</w:t>
      </w:r>
    </w:p>
    <w:p w:rsidR="00460AD6" w:rsidRPr="003425F7" w:rsidRDefault="00460AD6" w:rsidP="00EE7D8B">
      <w:pPr>
        <w:keepNext/>
        <w:ind w:left="7513" w:hanging="6946"/>
        <w:jc w:val="center"/>
        <w:rPr>
          <w:sz w:val="26"/>
          <w:szCs w:val="26"/>
        </w:rPr>
      </w:pPr>
    </w:p>
    <w:p w:rsidR="00460AD6" w:rsidRPr="00EE7D8B" w:rsidRDefault="00460AD6" w:rsidP="00EE7D8B">
      <w:pPr>
        <w:keepNext/>
        <w:ind w:left="7513" w:hanging="6946"/>
        <w:jc w:val="center"/>
        <w:rPr>
          <w:b/>
          <w:sz w:val="28"/>
          <w:szCs w:val="28"/>
        </w:rPr>
      </w:pPr>
      <w:r w:rsidRPr="00EE7D8B">
        <w:rPr>
          <w:b/>
          <w:sz w:val="28"/>
          <w:szCs w:val="28"/>
        </w:rPr>
        <w:t>7. Теми лабораторних занять</w:t>
      </w:r>
    </w:p>
    <w:p w:rsidR="00460AD6" w:rsidRPr="003425F7" w:rsidRDefault="00460AD6" w:rsidP="00EE7D8B">
      <w:pPr>
        <w:keepNext/>
        <w:ind w:left="7513" w:hanging="6946"/>
        <w:jc w:val="center"/>
        <w:rPr>
          <w:sz w:val="26"/>
          <w:szCs w:val="26"/>
        </w:rPr>
      </w:pPr>
      <w:r w:rsidRPr="003425F7">
        <w:rPr>
          <w:sz w:val="26"/>
          <w:szCs w:val="26"/>
        </w:rPr>
        <w:t>Не передбачені навчальним планом</w:t>
      </w:r>
    </w:p>
    <w:p w:rsidR="00460AD6" w:rsidRPr="003425F7" w:rsidRDefault="00460AD6" w:rsidP="00EE7D8B">
      <w:pPr>
        <w:keepNext/>
        <w:ind w:left="7513" w:hanging="6946"/>
        <w:jc w:val="center"/>
        <w:rPr>
          <w:sz w:val="26"/>
          <w:szCs w:val="26"/>
        </w:rPr>
      </w:pPr>
    </w:p>
    <w:p w:rsidR="00460AD6" w:rsidRDefault="00460AD6" w:rsidP="00841F3B">
      <w:pPr>
        <w:pStyle w:val="Heading1"/>
        <w:keepNext/>
        <w:tabs>
          <w:tab w:val="left" w:pos="4089"/>
        </w:tabs>
        <w:spacing w:before="1"/>
        <w:ind w:left="3805"/>
      </w:pPr>
      <w:r>
        <w:t>8. Самостійна</w:t>
      </w:r>
      <w:r>
        <w:rPr>
          <w:spacing w:val="-8"/>
        </w:rPr>
        <w:t xml:space="preserve"> </w:t>
      </w:r>
      <w:r>
        <w:t>робота</w:t>
      </w:r>
    </w:p>
    <w:tbl>
      <w:tblPr>
        <w:tblW w:w="0" w:type="auto"/>
        <w:tblInd w:w="26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6"/>
        <w:gridCol w:w="8097"/>
        <w:gridCol w:w="990"/>
      </w:tblGrid>
      <w:tr w:rsidR="00460AD6" w:rsidRPr="00DA5EAA" w:rsidTr="00AD1A00">
        <w:trPr>
          <w:trHeight w:val="647"/>
        </w:trPr>
        <w:tc>
          <w:tcPr>
            <w:tcW w:w="566" w:type="dxa"/>
            <w:tcBorders>
              <w:top w:val="double" w:sz="4" w:space="0" w:color="auto"/>
            </w:tcBorders>
          </w:tcPr>
          <w:p w:rsidR="00460AD6" w:rsidRPr="00DA5EAA" w:rsidRDefault="00460AD6" w:rsidP="00841F3B">
            <w:pPr>
              <w:pStyle w:val="TableParagraph"/>
              <w:keepNext/>
              <w:spacing w:line="315" w:lineRule="exact"/>
              <w:ind w:left="143"/>
              <w:rPr>
                <w:sz w:val="26"/>
                <w:szCs w:val="26"/>
              </w:rPr>
            </w:pPr>
            <w:r w:rsidRPr="00DA5EAA">
              <w:rPr>
                <w:w w:val="99"/>
                <w:sz w:val="26"/>
                <w:szCs w:val="26"/>
              </w:rPr>
              <w:t>№</w:t>
            </w:r>
          </w:p>
          <w:p w:rsidR="00460AD6" w:rsidRPr="00DA5EAA" w:rsidRDefault="00460AD6" w:rsidP="00841F3B">
            <w:pPr>
              <w:pStyle w:val="TableParagraph"/>
              <w:keepNext/>
              <w:spacing w:before="4" w:line="308" w:lineRule="exact"/>
              <w:ind w:left="110"/>
              <w:rPr>
                <w:sz w:val="26"/>
                <w:szCs w:val="26"/>
              </w:rPr>
            </w:pPr>
            <w:r w:rsidRPr="00DA5EAA">
              <w:rPr>
                <w:sz w:val="26"/>
                <w:szCs w:val="26"/>
              </w:rPr>
              <w:t>з/п</w:t>
            </w:r>
          </w:p>
        </w:tc>
        <w:tc>
          <w:tcPr>
            <w:tcW w:w="8097" w:type="dxa"/>
            <w:tcBorders>
              <w:top w:val="double" w:sz="4" w:space="0" w:color="auto"/>
            </w:tcBorders>
          </w:tcPr>
          <w:p w:rsidR="00460AD6" w:rsidRPr="00DA5EAA" w:rsidRDefault="00460AD6" w:rsidP="00841F3B">
            <w:pPr>
              <w:pStyle w:val="TableParagraph"/>
              <w:keepNext/>
              <w:spacing w:line="315" w:lineRule="exact"/>
              <w:ind w:left="3063" w:right="3066"/>
              <w:jc w:val="center"/>
              <w:rPr>
                <w:sz w:val="26"/>
                <w:szCs w:val="26"/>
              </w:rPr>
            </w:pPr>
            <w:r w:rsidRPr="00DA5EAA">
              <w:rPr>
                <w:sz w:val="26"/>
                <w:szCs w:val="26"/>
              </w:rPr>
              <w:t>Назва</w:t>
            </w:r>
            <w:r w:rsidRPr="00DA5EAA">
              <w:rPr>
                <w:spacing w:val="-3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теми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460AD6" w:rsidRPr="00DA5EAA" w:rsidRDefault="00460AD6" w:rsidP="00841F3B">
            <w:pPr>
              <w:pStyle w:val="TableParagraph"/>
              <w:keepNext/>
              <w:spacing w:line="315" w:lineRule="exact"/>
              <w:ind w:left="126" w:right="120"/>
              <w:jc w:val="center"/>
              <w:rPr>
                <w:sz w:val="26"/>
                <w:szCs w:val="26"/>
              </w:rPr>
            </w:pPr>
            <w:r w:rsidRPr="00DA5EAA"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-</w:t>
            </w:r>
            <w:r w:rsidRPr="00DA5EAA">
              <w:rPr>
                <w:sz w:val="26"/>
                <w:szCs w:val="26"/>
              </w:rPr>
              <w:t>сть</w:t>
            </w:r>
          </w:p>
          <w:p w:rsidR="00460AD6" w:rsidRPr="00DA5EAA" w:rsidRDefault="00460AD6" w:rsidP="00841F3B">
            <w:pPr>
              <w:pStyle w:val="TableParagraph"/>
              <w:keepNext/>
              <w:spacing w:before="4" w:line="308" w:lineRule="exact"/>
              <w:ind w:left="126" w:right="117"/>
              <w:jc w:val="center"/>
              <w:rPr>
                <w:sz w:val="26"/>
                <w:szCs w:val="26"/>
              </w:rPr>
            </w:pPr>
            <w:r w:rsidRPr="00DA5EAA">
              <w:rPr>
                <w:sz w:val="26"/>
                <w:szCs w:val="26"/>
              </w:rPr>
              <w:t>годин</w:t>
            </w:r>
          </w:p>
        </w:tc>
      </w:tr>
      <w:tr w:rsidR="00460AD6" w:rsidRPr="00DA5EAA" w:rsidTr="00AD1A00">
        <w:trPr>
          <w:trHeight w:val="3363"/>
        </w:trPr>
        <w:tc>
          <w:tcPr>
            <w:tcW w:w="566" w:type="dxa"/>
          </w:tcPr>
          <w:p w:rsidR="00460AD6" w:rsidRPr="00DA5EAA" w:rsidRDefault="00460AD6" w:rsidP="00841F3B">
            <w:pPr>
              <w:pStyle w:val="TableParagraph"/>
              <w:keepNext/>
              <w:spacing w:line="315" w:lineRule="exact"/>
              <w:ind w:right="203"/>
              <w:jc w:val="right"/>
              <w:rPr>
                <w:sz w:val="26"/>
                <w:szCs w:val="26"/>
              </w:rPr>
            </w:pPr>
            <w:r w:rsidRPr="00DA5EAA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8097" w:type="dxa"/>
          </w:tcPr>
          <w:p w:rsidR="00460AD6" w:rsidRPr="00DA5EAA" w:rsidRDefault="00460AD6" w:rsidP="00841F3B">
            <w:pPr>
              <w:pStyle w:val="TableParagraph"/>
              <w:keepNext/>
              <w:ind w:left="149"/>
              <w:jc w:val="both"/>
              <w:rPr>
                <w:sz w:val="26"/>
                <w:szCs w:val="26"/>
              </w:rPr>
            </w:pPr>
            <w:r w:rsidRPr="00DA5EAA">
              <w:rPr>
                <w:sz w:val="26"/>
                <w:szCs w:val="26"/>
              </w:rPr>
              <w:t>Конспектування</w:t>
            </w:r>
            <w:r w:rsidRPr="00DA5EAA">
              <w:rPr>
                <w:spacing w:val="-3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праць</w:t>
            </w:r>
            <w:r w:rsidRPr="00DA5EAA">
              <w:rPr>
                <w:spacing w:val="-5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видатних</w:t>
            </w:r>
            <w:r w:rsidRPr="00DA5EAA">
              <w:rPr>
                <w:spacing w:val="-7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лінгвістів, зокрема:</w:t>
            </w:r>
          </w:p>
          <w:p w:rsidR="00460AD6" w:rsidRPr="00DA5EAA" w:rsidRDefault="00460AD6" w:rsidP="00841F3B">
            <w:pPr>
              <w:pStyle w:val="TableParagraph"/>
              <w:keepNext/>
              <w:ind w:left="106" w:right="100" w:firstLine="460"/>
              <w:jc w:val="both"/>
              <w:rPr>
                <w:sz w:val="26"/>
                <w:szCs w:val="26"/>
              </w:rPr>
            </w:pPr>
            <w:r w:rsidRPr="00DA5EAA">
              <w:rPr>
                <w:i/>
                <w:sz w:val="26"/>
                <w:szCs w:val="26"/>
              </w:rPr>
              <w:t>Бахтін М.</w:t>
            </w:r>
            <w:r w:rsidRPr="00DA5EAA">
              <w:rPr>
                <w:sz w:val="26"/>
                <w:szCs w:val="26"/>
              </w:rPr>
              <w:t xml:space="preserve"> Проблема тексту в лінгвістиці, філології та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інших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гуманітарних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науках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/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М.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Бахтін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//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Слово.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Знак.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Дискурс: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Антологія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світової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літературно-критичної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думки</w:t>
            </w:r>
            <w:r w:rsidRPr="00DA5EAA">
              <w:rPr>
                <w:spacing w:val="-67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XX ст. / [за ред. М. Зубрицької]. – Львів, 1996. – С. 318-323.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</w:p>
          <w:p w:rsidR="00460AD6" w:rsidRPr="00DB102A" w:rsidRDefault="00460AD6" w:rsidP="00841F3B">
            <w:pPr>
              <w:pStyle w:val="TableParagraph"/>
              <w:keepNext/>
              <w:ind w:left="106" w:right="103" w:firstLine="460"/>
              <w:jc w:val="both"/>
              <w:rPr>
                <w:spacing w:val="-8"/>
                <w:sz w:val="26"/>
                <w:szCs w:val="26"/>
              </w:rPr>
            </w:pPr>
            <w:r w:rsidRPr="00DB102A">
              <w:rPr>
                <w:i/>
                <w:spacing w:val="-8"/>
                <w:sz w:val="26"/>
                <w:szCs w:val="26"/>
              </w:rPr>
              <w:t>Лотман Ю.</w:t>
            </w:r>
            <w:r w:rsidRPr="00DB102A">
              <w:rPr>
                <w:spacing w:val="-8"/>
                <w:sz w:val="26"/>
                <w:szCs w:val="26"/>
              </w:rPr>
              <w:t xml:space="preserve"> Текст у тексті // Слово. Знак. Дискурс: Антологія світової літературно-критичної думки XX ст. – Львів, 1996. – С. 428-441.</w:t>
            </w:r>
          </w:p>
          <w:p w:rsidR="00460AD6" w:rsidRPr="00DA5EAA" w:rsidRDefault="00460AD6" w:rsidP="00841F3B">
            <w:pPr>
              <w:keepNext/>
              <w:ind w:firstLine="540"/>
              <w:jc w:val="both"/>
              <w:rPr>
                <w:sz w:val="26"/>
                <w:szCs w:val="26"/>
              </w:rPr>
            </w:pPr>
            <w:r w:rsidRPr="00DA5EAA">
              <w:rPr>
                <w:i/>
                <w:sz w:val="26"/>
                <w:szCs w:val="26"/>
              </w:rPr>
              <w:t xml:space="preserve">Загнітко А.П. </w:t>
            </w:r>
            <w:r w:rsidRPr="00DA5EAA">
              <w:rPr>
                <w:sz w:val="26"/>
                <w:szCs w:val="26"/>
              </w:rPr>
              <w:t>Лінгвістика тексту: теорія і практикум. – Донецьк: ДонНу, 2006. – 289 с.</w:t>
            </w:r>
          </w:p>
          <w:p w:rsidR="00460AD6" w:rsidRPr="00DA5EAA" w:rsidRDefault="00460AD6" w:rsidP="00841F3B">
            <w:pPr>
              <w:pStyle w:val="TableParagraph"/>
              <w:keepNext/>
              <w:ind w:left="106" w:right="101" w:firstLine="460"/>
              <w:jc w:val="both"/>
              <w:rPr>
                <w:sz w:val="26"/>
                <w:szCs w:val="26"/>
              </w:rPr>
            </w:pPr>
            <w:r w:rsidRPr="00DA5EAA">
              <w:rPr>
                <w:i/>
                <w:sz w:val="26"/>
                <w:szCs w:val="26"/>
              </w:rPr>
              <w:t>Радзієвська</w:t>
            </w:r>
            <w:r w:rsidRPr="00DA5EAA">
              <w:rPr>
                <w:i/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i/>
                <w:sz w:val="26"/>
                <w:szCs w:val="26"/>
              </w:rPr>
              <w:t>Т.В.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Про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один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із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напрямів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сучасної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лінгвістики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тексту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//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Мовознавство.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–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1991.</w:t>
            </w:r>
            <w:r w:rsidRPr="00DA5EAA">
              <w:rPr>
                <w:spacing w:val="3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–</w:t>
            </w:r>
            <w:r w:rsidRPr="00DA5EAA">
              <w:rPr>
                <w:spacing w:val="2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№ 3.</w:t>
            </w:r>
            <w:r w:rsidRPr="00DA5EAA">
              <w:rPr>
                <w:spacing w:val="4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–</w:t>
            </w:r>
            <w:r w:rsidRPr="00DA5EAA">
              <w:rPr>
                <w:spacing w:val="2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С.</w:t>
            </w:r>
            <w:r w:rsidRPr="00DA5EAA">
              <w:rPr>
                <w:spacing w:val="4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53-58.</w:t>
            </w:r>
          </w:p>
        </w:tc>
        <w:tc>
          <w:tcPr>
            <w:tcW w:w="990" w:type="dxa"/>
          </w:tcPr>
          <w:p w:rsidR="00460AD6" w:rsidRPr="00DA5EAA" w:rsidRDefault="00460AD6" w:rsidP="00841F3B">
            <w:pPr>
              <w:pStyle w:val="TableParagraph"/>
              <w:keepNext/>
              <w:spacing w:before="4"/>
              <w:rPr>
                <w:b/>
                <w:sz w:val="26"/>
                <w:szCs w:val="26"/>
              </w:rPr>
            </w:pPr>
          </w:p>
          <w:p w:rsidR="00460AD6" w:rsidRPr="00DA5EAA" w:rsidRDefault="00460AD6" w:rsidP="00841F3B">
            <w:pPr>
              <w:pStyle w:val="TableParagraph"/>
              <w:keepNext/>
              <w:ind w:left="446"/>
              <w:rPr>
                <w:sz w:val="26"/>
                <w:szCs w:val="26"/>
              </w:rPr>
            </w:pPr>
            <w:r w:rsidRPr="00DA5EAA">
              <w:rPr>
                <w:sz w:val="26"/>
                <w:szCs w:val="26"/>
              </w:rPr>
              <w:t>20</w:t>
            </w:r>
          </w:p>
        </w:tc>
      </w:tr>
      <w:tr w:rsidR="00460AD6" w:rsidRPr="00DA5EAA" w:rsidTr="00AD1A00">
        <w:trPr>
          <w:trHeight w:val="1435"/>
        </w:trPr>
        <w:tc>
          <w:tcPr>
            <w:tcW w:w="566" w:type="dxa"/>
          </w:tcPr>
          <w:p w:rsidR="00460AD6" w:rsidRPr="00DA5EAA" w:rsidRDefault="00460AD6" w:rsidP="00841F3B">
            <w:pPr>
              <w:pStyle w:val="TableParagraph"/>
              <w:keepNext/>
              <w:spacing w:line="315" w:lineRule="exact"/>
              <w:ind w:right="203"/>
              <w:jc w:val="right"/>
              <w:rPr>
                <w:sz w:val="26"/>
                <w:szCs w:val="26"/>
              </w:rPr>
            </w:pPr>
            <w:r w:rsidRPr="00DA5EAA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8097" w:type="dxa"/>
          </w:tcPr>
          <w:p w:rsidR="00460AD6" w:rsidRPr="00DA5EAA" w:rsidRDefault="00460AD6" w:rsidP="00841F3B">
            <w:pPr>
              <w:pStyle w:val="TableParagraph"/>
              <w:keepNext/>
              <w:ind w:left="130" w:right="143"/>
              <w:jc w:val="both"/>
              <w:rPr>
                <w:sz w:val="26"/>
                <w:szCs w:val="26"/>
              </w:rPr>
            </w:pPr>
            <w:r w:rsidRPr="00DA5EAA">
              <w:rPr>
                <w:sz w:val="26"/>
                <w:szCs w:val="26"/>
              </w:rPr>
              <w:t>За працею В</w:t>
            </w:r>
            <w:r>
              <w:rPr>
                <w:sz w:val="26"/>
                <w:szCs w:val="26"/>
              </w:rPr>
              <w:t>.</w:t>
            </w:r>
            <w:r w:rsidRPr="00DA5EAA">
              <w:rPr>
                <w:sz w:val="26"/>
                <w:szCs w:val="26"/>
              </w:rPr>
              <w:t>Різуна «Аспекти теорії тексту» (у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кн.: Різун В. В. Нариси про текст / В. В. Різун, А. Мамалига,</w:t>
            </w:r>
            <w:r w:rsidRPr="00DA5EAA">
              <w:rPr>
                <w:spacing w:val="-67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М. Д. Феллер. – К., 1998. – С. 14-32) самостійно з’ясувати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питання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про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багатосуб’єктну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авторську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й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перцептивну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структури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тесту,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законспектувати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основні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положення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та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узагальнити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у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вигляді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таблиці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«Текст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як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багатовимірна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структура».</w:t>
            </w:r>
          </w:p>
        </w:tc>
        <w:tc>
          <w:tcPr>
            <w:tcW w:w="990" w:type="dxa"/>
          </w:tcPr>
          <w:p w:rsidR="00460AD6" w:rsidRPr="00DA5EAA" w:rsidRDefault="00460AD6" w:rsidP="00841F3B">
            <w:pPr>
              <w:pStyle w:val="TableParagraph"/>
              <w:keepNext/>
              <w:spacing w:before="3"/>
              <w:rPr>
                <w:b/>
                <w:sz w:val="26"/>
                <w:szCs w:val="26"/>
              </w:rPr>
            </w:pPr>
          </w:p>
          <w:p w:rsidR="00460AD6" w:rsidRPr="00DA5EAA" w:rsidRDefault="00460AD6" w:rsidP="00841F3B">
            <w:pPr>
              <w:pStyle w:val="TableParagraph"/>
              <w:keepNext/>
              <w:spacing w:before="1"/>
              <w:ind w:left="446"/>
              <w:rPr>
                <w:sz w:val="26"/>
                <w:szCs w:val="26"/>
              </w:rPr>
            </w:pPr>
            <w:r w:rsidRPr="00DA5EAA">
              <w:rPr>
                <w:sz w:val="26"/>
                <w:szCs w:val="26"/>
              </w:rPr>
              <w:t>10</w:t>
            </w:r>
          </w:p>
        </w:tc>
      </w:tr>
      <w:tr w:rsidR="00460AD6" w:rsidRPr="00DA5EAA" w:rsidTr="00AD1A00">
        <w:trPr>
          <w:trHeight w:val="465"/>
        </w:trPr>
        <w:tc>
          <w:tcPr>
            <w:tcW w:w="566" w:type="dxa"/>
          </w:tcPr>
          <w:p w:rsidR="00460AD6" w:rsidRPr="00DA5EAA" w:rsidRDefault="00460AD6" w:rsidP="00841F3B">
            <w:pPr>
              <w:pStyle w:val="TableParagraph"/>
              <w:keepNext/>
              <w:spacing w:line="315" w:lineRule="exact"/>
              <w:ind w:left="76"/>
              <w:rPr>
                <w:sz w:val="26"/>
                <w:szCs w:val="26"/>
              </w:rPr>
            </w:pPr>
            <w:r w:rsidRPr="00DA5EAA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8097" w:type="dxa"/>
          </w:tcPr>
          <w:p w:rsidR="00460AD6" w:rsidRPr="00DA5EAA" w:rsidRDefault="00460AD6" w:rsidP="00841F3B">
            <w:pPr>
              <w:pStyle w:val="TableParagraph"/>
              <w:keepNext/>
              <w:spacing w:line="322" w:lineRule="exact"/>
              <w:ind w:left="130"/>
              <w:rPr>
                <w:sz w:val="26"/>
                <w:szCs w:val="26"/>
              </w:rPr>
            </w:pPr>
            <w:r w:rsidRPr="00DA5EAA">
              <w:rPr>
                <w:sz w:val="26"/>
                <w:szCs w:val="26"/>
              </w:rPr>
              <w:t>За книгою Кочерган</w:t>
            </w:r>
            <w:r w:rsidRPr="00DA5EAA">
              <w:rPr>
                <w:spacing w:val="47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М.</w:t>
            </w:r>
            <w:r w:rsidRPr="00DA5EAA">
              <w:rPr>
                <w:spacing w:val="48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П.</w:t>
            </w:r>
            <w:r w:rsidRPr="00DA5EAA">
              <w:rPr>
                <w:spacing w:val="49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Слово</w:t>
            </w:r>
            <w:r w:rsidRPr="00DA5EAA">
              <w:rPr>
                <w:spacing w:val="52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і</w:t>
            </w:r>
            <w:r w:rsidRPr="00DA5EAA">
              <w:rPr>
                <w:spacing w:val="42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контекст.</w:t>
            </w:r>
            <w:r w:rsidRPr="00DA5EAA">
              <w:rPr>
                <w:spacing w:val="6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–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Львів,</w:t>
            </w:r>
            <w:r w:rsidRPr="00DA5EAA">
              <w:rPr>
                <w:spacing w:val="3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1980.</w:t>
            </w:r>
          </w:p>
        </w:tc>
        <w:tc>
          <w:tcPr>
            <w:tcW w:w="990" w:type="dxa"/>
          </w:tcPr>
          <w:p w:rsidR="00460AD6" w:rsidRPr="00DA5EAA" w:rsidRDefault="00460AD6" w:rsidP="00841F3B">
            <w:pPr>
              <w:pStyle w:val="TableParagraph"/>
              <w:keepNext/>
              <w:ind w:left="518"/>
              <w:rPr>
                <w:sz w:val="26"/>
                <w:szCs w:val="26"/>
              </w:rPr>
            </w:pPr>
            <w:r w:rsidRPr="00DA5EAA">
              <w:rPr>
                <w:w w:val="99"/>
                <w:sz w:val="26"/>
                <w:szCs w:val="26"/>
              </w:rPr>
              <w:t>5</w:t>
            </w:r>
          </w:p>
        </w:tc>
      </w:tr>
      <w:tr w:rsidR="00460AD6" w:rsidRPr="00DA5EAA" w:rsidTr="00AD1A00">
        <w:trPr>
          <w:trHeight w:val="338"/>
        </w:trPr>
        <w:tc>
          <w:tcPr>
            <w:tcW w:w="566" w:type="dxa"/>
          </w:tcPr>
          <w:p w:rsidR="00460AD6" w:rsidRPr="00DA5EAA" w:rsidRDefault="00460AD6" w:rsidP="00841F3B">
            <w:pPr>
              <w:pStyle w:val="TableParagraph"/>
              <w:keepNext/>
              <w:spacing w:line="315" w:lineRule="exact"/>
              <w:ind w:left="76"/>
              <w:rPr>
                <w:sz w:val="26"/>
                <w:szCs w:val="26"/>
              </w:rPr>
            </w:pPr>
            <w:r w:rsidRPr="00DA5EAA"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8097" w:type="dxa"/>
          </w:tcPr>
          <w:p w:rsidR="00460AD6" w:rsidRPr="00DA5EAA" w:rsidRDefault="00460AD6" w:rsidP="00841F3B">
            <w:pPr>
              <w:pStyle w:val="TableParagraph"/>
              <w:keepNext/>
              <w:spacing w:line="315" w:lineRule="exact"/>
              <w:ind w:left="135"/>
              <w:rPr>
                <w:sz w:val="26"/>
                <w:szCs w:val="26"/>
              </w:rPr>
            </w:pPr>
            <w:r w:rsidRPr="00DA5EAA">
              <w:rPr>
                <w:sz w:val="26"/>
                <w:szCs w:val="26"/>
              </w:rPr>
              <w:t>Складіть</w:t>
            </w:r>
            <w:r w:rsidRPr="00DA5EAA">
              <w:rPr>
                <w:spacing w:val="-7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порівняльну</w:t>
            </w:r>
            <w:r w:rsidRPr="00DA5EAA">
              <w:rPr>
                <w:spacing w:val="-8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таблицю</w:t>
            </w:r>
            <w:r w:rsidRPr="00DA5EAA">
              <w:rPr>
                <w:spacing w:val="-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«Ознаки тексту</w:t>
            </w:r>
            <w:r w:rsidRPr="00DA5EAA">
              <w:rPr>
                <w:spacing w:val="-4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і</w:t>
            </w:r>
            <w:r w:rsidRPr="00DA5EAA">
              <w:rPr>
                <w:spacing w:val="-3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дискурсу».</w:t>
            </w:r>
          </w:p>
        </w:tc>
        <w:tc>
          <w:tcPr>
            <w:tcW w:w="990" w:type="dxa"/>
          </w:tcPr>
          <w:p w:rsidR="00460AD6" w:rsidRPr="00DA5EAA" w:rsidRDefault="00460AD6" w:rsidP="00841F3B">
            <w:pPr>
              <w:pStyle w:val="TableParagraph"/>
              <w:keepNext/>
              <w:spacing w:line="315" w:lineRule="exact"/>
              <w:ind w:left="518"/>
              <w:rPr>
                <w:sz w:val="26"/>
                <w:szCs w:val="26"/>
              </w:rPr>
            </w:pPr>
            <w:r w:rsidRPr="00DA5EAA">
              <w:rPr>
                <w:w w:val="99"/>
                <w:sz w:val="26"/>
                <w:szCs w:val="26"/>
              </w:rPr>
              <w:t>5</w:t>
            </w:r>
          </w:p>
        </w:tc>
      </w:tr>
      <w:tr w:rsidR="00460AD6" w:rsidRPr="00DA5EAA" w:rsidTr="00AD1A00">
        <w:trPr>
          <w:trHeight w:val="705"/>
        </w:trPr>
        <w:tc>
          <w:tcPr>
            <w:tcW w:w="566" w:type="dxa"/>
          </w:tcPr>
          <w:p w:rsidR="00460AD6" w:rsidRPr="00DA5EAA" w:rsidRDefault="00460AD6" w:rsidP="00841F3B">
            <w:pPr>
              <w:pStyle w:val="TableParagraph"/>
              <w:keepNext/>
              <w:spacing w:line="315" w:lineRule="exact"/>
              <w:ind w:left="76"/>
              <w:rPr>
                <w:sz w:val="26"/>
                <w:szCs w:val="26"/>
              </w:rPr>
            </w:pPr>
            <w:r w:rsidRPr="00DA5EAA">
              <w:rPr>
                <w:w w:val="99"/>
                <w:sz w:val="26"/>
                <w:szCs w:val="26"/>
              </w:rPr>
              <w:t>5</w:t>
            </w:r>
          </w:p>
        </w:tc>
        <w:tc>
          <w:tcPr>
            <w:tcW w:w="8097" w:type="dxa"/>
          </w:tcPr>
          <w:p w:rsidR="00460AD6" w:rsidRPr="00DA5EAA" w:rsidRDefault="00460AD6" w:rsidP="00841F3B">
            <w:pPr>
              <w:pStyle w:val="TableParagraph"/>
              <w:keepNext/>
              <w:ind w:left="149" w:right="410"/>
              <w:jc w:val="both"/>
              <w:rPr>
                <w:sz w:val="26"/>
                <w:szCs w:val="26"/>
              </w:rPr>
            </w:pPr>
            <w:r w:rsidRPr="00DA5EAA">
              <w:rPr>
                <w:sz w:val="26"/>
                <w:szCs w:val="26"/>
              </w:rPr>
              <w:t>За довідниковою літературою складіть таблицю «Засоби і</w:t>
            </w:r>
            <w:r w:rsidRPr="00DA5EAA">
              <w:rPr>
                <w:spacing w:val="-67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форми інтертекстуальності». У довільно обраних текстах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різних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стилів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визначте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засоби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(форми)</w:t>
            </w:r>
            <w:r w:rsidRPr="00DA5EAA">
              <w:rPr>
                <w:spacing w:val="1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інтертекстуальності.</w:t>
            </w:r>
          </w:p>
        </w:tc>
        <w:tc>
          <w:tcPr>
            <w:tcW w:w="990" w:type="dxa"/>
          </w:tcPr>
          <w:p w:rsidR="00460AD6" w:rsidRPr="00DA5EAA" w:rsidRDefault="00460AD6" w:rsidP="00841F3B">
            <w:pPr>
              <w:pStyle w:val="TableParagraph"/>
              <w:keepNext/>
              <w:spacing w:before="4"/>
              <w:rPr>
                <w:b/>
                <w:sz w:val="26"/>
                <w:szCs w:val="26"/>
              </w:rPr>
            </w:pPr>
          </w:p>
          <w:p w:rsidR="00460AD6" w:rsidRPr="00DA5EAA" w:rsidRDefault="00460AD6" w:rsidP="00841F3B">
            <w:pPr>
              <w:pStyle w:val="TableParagraph"/>
              <w:keepNext/>
              <w:ind w:left="446"/>
              <w:rPr>
                <w:sz w:val="26"/>
                <w:szCs w:val="26"/>
              </w:rPr>
            </w:pPr>
            <w:r w:rsidRPr="00DA5EAA">
              <w:rPr>
                <w:sz w:val="26"/>
                <w:szCs w:val="26"/>
              </w:rPr>
              <w:t>10</w:t>
            </w:r>
          </w:p>
        </w:tc>
      </w:tr>
      <w:tr w:rsidR="00460AD6" w:rsidRPr="00DA5EAA" w:rsidTr="00AD1A00">
        <w:trPr>
          <w:trHeight w:val="337"/>
        </w:trPr>
        <w:tc>
          <w:tcPr>
            <w:tcW w:w="566" w:type="dxa"/>
          </w:tcPr>
          <w:p w:rsidR="00460AD6" w:rsidRPr="00DA5EAA" w:rsidRDefault="00460AD6" w:rsidP="00841F3B">
            <w:pPr>
              <w:pStyle w:val="TableParagraph"/>
              <w:keepNext/>
              <w:spacing w:line="315" w:lineRule="exact"/>
              <w:ind w:left="76"/>
              <w:rPr>
                <w:sz w:val="26"/>
                <w:szCs w:val="26"/>
              </w:rPr>
            </w:pPr>
            <w:r w:rsidRPr="00DA5EAA">
              <w:rPr>
                <w:w w:val="99"/>
                <w:sz w:val="26"/>
                <w:szCs w:val="26"/>
              </w:rPr>
              <w:t>6</w:t>
            </w:r>
          </w:p>
        </w:tc>
        <w:tc>
          <w:tcPr>
            <w:tcW w:w="8097" w:type="dxa"/>
          </w:tcPr>
          <w:p w:rsidR="00460AD6" w:rsidRPr="00DA5EAA" w:rsidRDefault="00460AD6" w:rsidP="00841F3B">
            <w:pPr>
              <w:pStyle w:val="TableParagraph"/>
              <w:keepNext/>
              <w:spacing w:line="315" w:lineRule="exact"/>
              <w:ind w:left="130"/>
              <w:rPr>
                <w:sz w:val="26"/>
                <w:szCs w:val="26"/>
              </w:rPr>
            </w:pPr>
            <w:r w:rsidRPr="00DA5EAA">
              <w:rPr>
                <w:sz w:val="26"/>
                <w:szCs w:val="26"/>
              </w:rPr>
              <w:t>Укладання</w:t>
            </w:r>
            <w:r w:rsidRPr="00DA5EAA">
              <w:rPr>
                <w:spacing w:val="-5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глосарію</w:t>
            </w:r>
            <w:r w:rsidRPr="00DA5EAA">
              <w:rPr>
                <w:spacing w:val="-7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ключових</w:t>
            </w:r>
            <w:r w:rsidRPr="00DA5EAA">
              <w:rPr>
                <w:spacing w:val="-4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понять</w:t>
            </w:r>
            <w:r w:rsidRPr="00DA5EAA">
              <w:rPr>
                <w:spacing w:val="-7"/>
                <w:sz w:val="26"/>
                <w:szCs w:val="26"/>
              </w:rPr>
              <w:t xml:space="preserve"> </w:t>
            </w:r>
            <w:r w:rsidRPr="00DA5EAA">
              <w:rPr>
                <w:sz w:val="26"/>
                <w:szCs w:val="26"/>
              </w:rPr>
              <w:t>дисципліни.</w:t>
            </w:r>
          </w:p>
        </w:tc>
        <w:tc>
          <w:tcPr>
            <w:tcW w:w="990" w:type="dxa"/>
          </w:tcPr>
          <w:p w:rsidR="00460AD6" w:rsidRPr="00DA5EAA" w:rsidRDefault="00460AD6" w:rsidP="00841F3B">
            <w:pPr>
              <w:pStyle w:val="TableParagraph"/>
              <w:keepNext/>
              <w:spacing w:line="315" w:lineRule="exact"/>
              <w:ind w:left="446"/>
              <w:rPr>
                <w:sz w:val="26"/>
                <w:szCs w:val="26"/>
              </w:rPr>
            </w:pPr>
            <w:r w:rsidRPr="00DA5EAA">
              <w:rPr>
                <w:sz w:val="26"/>
                <w:szCs w:val="26"/>
              </w:rPr>
              <w:t>10</w:t>
            </w:r>
          </w:p>
        </w:tc>
      </w:tr>
      <w:tr w:rsidR="00460AD6" w:rsidRPr="00DA5EAA" w:rsidTr="00AD1A00">
        <w:trPr>
          <w:trHeight w:val="326"/>
        </w:trPr>
        <w:tc>
          <w:tcPr>
            <w:tcW w:w="566" w:type="dxa"/>
            <w:tcBorders>
              <w:bottom w:val="double" w:sz="4" w:space="0" w:color="auto"/>
            </w:tcBorders>
          </w:tcPr>
          <w:p w:rsidR="00460AD6" w:rsidRPr="00DA5EAA" w:rsidRDefault="00460AD6" w:rsidP="00841F3B">
            <w:pPr>
              <w:pStyle w:val="TableParagraph"/>
              <w:keepNext/>
              <w:spacing w:line="301" w:lineRule="exact"/>
              <w:ind w:left="76"/>
              <w:rPr>
                <w:b/>
                <w:sz w:val="26"/>
                <w:szCs w:val="26"/>
              </w:rPr>
            </w:pPr>
            <w:r w:rsidRPr="00DA5EAA">
              <w:rPr>
                <w:b/>
                <w:w w:val="99"/>
                <w:sz w:val="26"/>
                <w:szCs w:val="26"/>
              </w:rPr>
              <w:t>7</w:t>
            </w:r>
          </w:p>
        </w:tc>
        <w:tc>
          <w:tcPr>
            <w:tcW w:w="8097" w:type="dxa"/>
            <w:tcBorders>
              <w:bottom w:val="double" w:sz="4" w:space="0" w:color="auto"/>
            </w:tcBorders>
          </w:tcPr>
          <w:p w:rsidR="00460AD6" w:rsidRPr="00DA5EAA" w:rsidRDefault="00460AD6" w:rsidP="00841F3B">
            <w:pPr>
              <w:pStyle w:val="TableParagraph"/>
              <w:keepNext/>
              <w:spacing w:line="301" w:lineRule="exact"/>
              <w:ind w:left="130"/>
              <w:rPr>
                <w:b/>
                <w:sz w:val="26"/>
                <w:szCs w:val="26"/>
              </w:rPr>
            </w:pPr>
            <w:r w:rsidRPr="00DA5EAA">
              <w:rPr>
                <w:b/>
                <w:sz w:val="26"/>
                <w:szCs w:val="26"/>
              </w:rPr>
              <w:t>Разом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460AD6" w:rsidRPr="00DA5EAA" w:rsidRDefault="00460AD6" w:rsidP="00841F3B">
            <w:pPr>
              <w:pStyle w:val="TableParagraph"/>
              <w:keepNext/>
              <w:spacing w:line="301" w:lineRule="exact"/>
              <w:ind w:left="446"/>
              <w:rPr>
                <w:b/>
                <w:sz w:val="26"/>
                <w:szCs w:val="26"/>
              </w:rPr>
            </w:pPr>
            <w:r w:rsidRPr="00DA5EAA">
              <w:rPr>
                <w:b/>
                <w:sz w:val="26"/>
                <w:szCs w:val="26"/>
              </w:rPr>
              <w:t>60</w:t>
            </w:r>
          </w:p>
        </w:tc>
      </w:tr>
    </w:tbl>
    <w:p w:rsidR="00460AD6" w:rsidRPr="00DA5EAA" w:rsidRDefault="00460AD6" w:rsidP="00841F3B">
      <w:pPr>
        <w:keepNext/>
        <w:rPr>
          <w:sz w:val="26"/>
          <w:szCs w:val="26"/>
        </w:rPr>
        <w:sectPr w:rsidR="00460AD6" w:rsidRPr="00DA5EAA">
          <w:pgSz w:w="11910" w:h="16840"/>
          <w:pgMar w:top="960" w:right="560" w:bottom="280" w:left="1020" w:header="713" w:footer="0" w:gutter="0"/>
          <w:cols w:space="720"/>
        </w:sectPr>
      </w:pPr>
    </w:p>
    <w:p w:rsidR="00460AD6" w:rsidRDefault="00460AD6" w:rsidP="00841F3B">
      <w:pPr>
        <w:keepNext/>
        <w:jc w:val="center"/>
        <w:rPr>
          <w:b/>
          <w:sz w:val="28"/>
          <w:szCs w:val="28"/>
        </w:rPr>
      </w:pPr>
      <w:r w:rsidRPr="00DB1475">
        <w:rPr>
          <w:b/>
          <w:sz w:val="28"/>
          <w:szCs w:val="28"/>
        </w:rPr>
        <w:t xml:space="preserve">9. Індивідуальні завдання </w:t>
      </w:r>
    </w:p>
    <w:p w:rsidR="00460AD6" w:rsidRPr="003425F7" w:rsidRDefault="00460AD6" w:rsidP="003A0A09">
      <w:pPr>
        <w:keepNext/>
        <w:ind w:left="7513" w:hanging="6946"/>
        <w:jc w:val="center"/>
        <w:rPr>
          <w:sz w:val="26"/>
          <w:szCs w:val="26"/>
        </w:rPr>
      </w:pPr>
      <w:r w:rsidRPr="003425F7">
        <w:rPr>
          <w:sz w:val="26"/>
          <w:szCs w:val="26"/>
        </w:rPr>
        <w:t>Не передбачені навчальним планом</w:t>
      </w:r>
    </w:p>
    <w:p w:rsidR="00460AD6" w:rsidRPr="00DB1475" w:rsidRDefault="00460AD6" w:rsidP="00841F3B">
      <w:pPr>
        <w:keepNext/>
        <w:jc w:val="center"/>
        <w:rPr>
          <w:b/>
          <w:sz w:val="28"/>
          <w:szCs w:val="28"/>
        </w:rPr>
      </w:pPr>
    </w:p>
    <w:p w:rsidR="00460AD6" w:rsidRPr="00DB1475" w:rsidRDefault="00460AD6" w:rsidP="00841F3B">
      <w:pPr>
        <w:pStyle w:val="ListParagraph"/>
        <w:keepNext/>
        <w:tabs>
          <w:tab w:val="left" w:pos="990"/>
          <w:tab w:val="left" w:pos="1391"/>
        </w:tabs>
        <w:ind w:left="0" w:firstLine="0"/>
        <w:rPr>
          <w:sz w:val="28"/>
          <w:szCs w:val="28"/>
        </w:rPr>
      </w:pPr>
    </w:p>
    <w:p w:rsidR="00460AD6" w:rsidRDefault="00460AD6" w:rsidP="00841F3B">
      <w:pPr>
        <w:pStyle w:val="BodyText"/>
        <w:keepNext/>
        <w:rPr>
          <w:sz w:val="20"/>
        </w:rPr>
      </w:pPr>
    </w:p>
    <w:p w:rsidR="00460AD6" w:rsidRDefault="00460AD6" w:rsidP="00841F3B">
      <w:pPr>
        <w:pStyle w:val="Heading1"/>
        <w:keepNext/>
        <w:tabs>
          <w:tab w:val="left" w:pos="4085"/>
        </w:tabs>
        <w:spacing w:before="87" w:line="320" w:lineRule="exact"/>
        <w:ind w:left="3661"/>
      </w:pPr>
      <w:r>
        <w:t>10. Методи</w:t>
      </w:r>
      <w:r>
        <w:rPr>
          <w:spacing w:val="-4"/>
        </w:rPr>
        <w:t xml:space="preserve"> </w:t>
      </w:r>
      <w:r>
        <w:t>навчання</w:t>
      </w:r>
    </w:p>
    <w:p w:rsidR="00460AD6" w:rsidRDefault="00460AD6" w:rsidP="00841F3B">
      <w:pPr>
        <w:pStyle w:val="BodyText"/>
        <w:keepNext/>
        <w:ind w:left="257" w:right="6685"/>
      </w:pPr>
      <w:r>
        <w:t>Інформативна лекція.</w:t>
      </w:r>
      <w:r>
        <w:rPr>
          <w:spacing w:val="1"/>
        </w:rPr>
        <w:t xml:space="preserve"> </w:t>
      </w:r>
      <w:r>
        <w:t>Лекція</w:t>
      </w:r>
      <w:r>
        <w:rPr>
          <w:spacing w:val="1"/>
        </w:rPr>
        <w:t xml:space="preserve"> </w:t>
      </w:r>
      <w:r>
        <w:t>з опитуванням.</w:t>
      </w:r>
      <w:r>
        <w:rPr>
          <w:spacing w:val="1"/>
        </w:rPr>
        <w:t xml:space="preserve"> </w:t>
      </w:r>
      <w:r>
        <w:t>Лекція з елементами бесіди.</w:t>
      </w:r>
      <w:r>
        <w:rPr>
          <w:spacing w:val="-67"/>
        </w:rPr>
        <w:t xml:space="preserve"> </w:t>
      </w:r>
      <w:r>
        <w:t>Семінарські</w:t>
      </w:r>
      <w:r>
        <w:rPr>
          <w:spacing w:val="-3"/>
        </w:rPr>
        <w:t xml:space="preserve"> </w:t>
      </w:r>
      <w:r>
        <w:t>заняття.</w:t>
      </w:r>
    </w:p>
    <w:p w:rsidR="00460AD6" w:rsidRDefault="00460AD6" w:rsidP="00841F3B">
      <w:pPr>
        <w:pStyle w:val="BodyText"/>
        <w:keepNext/>
        <w:spacing w:line="318" w:lineRule="exact"/>
        <w:ind w:left="257"/>
      </w:pPr>
      <w:r>
        <w:t>Перехресне</w:t>
      </w:r>
      <w:r>
        <w:rPr>
          <w:spacing w:val="-7"/>
        </w:rPr>
        <w:t xml:space="preserve"> </w:t>
      </w:r>
      <w:r>
        <w:t>опитування</w:t>
      </w:r>
      <w:r>
        <w:rPr>
          <w:spacing w:val="-6"/>
        </w:rPr>
        <w:t xml:space="preserve"> </w:t>
      </w:r>
      <w:r>
        <w:t>перед</w:t>
      </w:r>
      <w:r>
        <w:rPr>
          <w:spacing w:val="-6"/>
        </w:rPr>
        <w:t xml:space="preserve"> </w:t>
      </w:r>
      <w:r>
        <w:t>початком</w:t>
      </w:r>
      <w:r>
        <w:rPr>
          <w:spacing w:val="-2"/>
        </w:rPr>
        <w:t xml:space="preserve"> </w:t>
      </w:r>
      <w:r>
        <w:t>лекції.</w:t>
      </w:r>
    </w:p>
    <w:p w:rsidR="00460AD6" w:rsidRDefault="00460AD6" w:rsidP="00841F3B">
      <w:pPr>
        <w:pStyle w:val="BodyText"/>
        <w:keepNext/>
        <w:spacing w:before="87"/>
        <w:ind w:left="257" w:right="2220"/>
      </w:pPr>
      <w:r>
        <w:t>Перехресне</w:t>
      </w:r>
      <w:r>
        <w:rPr>
          <w:spacing w:val="-5"/>
        </w:rPr>
        <w:t xml:space="preserve"> </w:t>
      </w:r>
      <w:r>
        <w:t>опитування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хвилин</w:t>
      </w:r>
      <w:r>
        <w:rPr>
          <w:spacing w:val="-6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завершення</w:t>
      </w:r>
      <w:r>
        <w:rPr>
          <w:spacing w:val="-5"/>
        </w:rPr>
        <w:t xml:space="preserve"> </w:t>
      </w:r>
      <w:r>
        <w:t>лекції.</w:t>
      </w:r>
      <w:r>
        <w:rPr>
          <w:spacing w:val="-67"/>
        </w:rPr>
        <w:t xml:space="preserve"> </w:t>
      </w:r>
      <w:r>
        <w:t>Аналіз самостійних</w:t>
      </w:r>
      <w:r>
        <w:rPr>
          <w:spacing w:val="-2"/>
        </w:rPr>
        <w:t xml:space="preserve"> </w:t>
      </w:r>
      <w:r>
        <w:t>завдань</w:t>
      </w:r>
      <w:r>
        <w:rPr>
          <w:spacing w:val="-1"/>
        </w:rPr>
        <w:t xml:space="preserve"> </w:t>
      </w:r>
      <w:r>
        <w:t>студентів.</w:t>
      </w:r>
    </w:p>
    <w:p w:rsidR="00460AD6" w:rsidRDefault="00460AD6" w:rsidP="00841F3B">
      <w:pPr>
        <w:keepNext/>
        <w:ind w:firstLine="540"/>
        <w:rPr>
          <w:b/>
          <w:sz w:val="28"/>
          <w:szCs w:val="28"/>
        </w:rPr>
      </w:pPr>
    </w:p>
    <w:p w:rsidR="00460AD6" w:rsidRPr="00DA5EAA" w:rsidRDefault="00460AD6" w:rsidP="00841F3B">
      <w:pPr>
        <w:keepNext/>
        <w:ind w:firstLine="540"/>
        <w:rPr>
          <w:b/>
          <w:sz w:val="28"/>
          <w:szCs w:val="28"/>
        </w:rPr>
      </w:pPr>
      <w:r w:rsidRPr="00DA5EAA">
        <w:rPr>
          <w:b/>
          <w:sz w:val="28"/>
          <w:szCs w:val="28"/>
        </w:rPr>
        <w:t xml:space="preserve">11. Очікувані </w:t>
      </w:r>
      <w:r>
        <w:rPr>
          <w:b/>
          <w:sz w:val="28"/>
          <w:szCs w:val="28"/>
        </w:rPr>
        <w:t xml:space="preserve">програмні </w:t>
      </w:r>
      <w:r w:rsidRPr="00DA5EAA">
        <w:rPr>
          <w:b/>
          <w:sz w:val="28"/>
          <w:szCs w:val="28"/>
        </w:rPr>
        <w:t xml:space="preserve">результати навчання </w:t>
      </w:r>
      <w:r>
        <w:rPr>
          <w:b/>
          <w:sz w:val="28"/>
          <w:szCs w:val="28"/>
        </w:rPr>
        <w:t>(ПРН)</w:t>
      </w:r>
    </w:p>
    <w:p w:rsidR="00460AD6" w:rsidRPr="00DB102A" w:rsidRDefault="00460AD6" w:rsidP="00841F3B">
      <w:pPr>
        <w:keepNext/>
        <w:ind w:firstLine="540"/>
        <w:rPr>
          <w:sz w:val="28"/>
          <w:szCs w:val="28"/>
        </w:rPr>
      </w:pPr>
    </w:p>
    <w:p w:rsidR="00460AD6" w:rsidRPr="00AD1A00" w:rsidRDefault="00460AD6" w:rsidP="00841F3B">
      <w:pPr>
        <w:pStyle w:val="Default"/>
        <w:keepNext/>
        <w:widowControl w:val="0"/>
        <w:ind w:left="2" w:firstLine="326"/>
        <w:jc w:val="both"/>
        <w:rPr>
          <w:color w:val="auto"/>
          <w:sz w:val="26"/>
          <w:szCs w:val="26"/>
        </w:rPr>
      </w:pPr>
      <w:r w:rsidRPr="00AD1A00">
        <w:rPr>
          <w:color w:val="auto"/>
          <w:sz w:val="26"/>
          <w:szCs w:val="26"/>
        </w:rPr>
        <w:t>ПРН-7. Аналізувати, порівнювати й класифікувати різні напрями і школи в лінгвістиці.</w:t>
      </w:r>
    </w:p>
    <w:p w:rsidR="00460AD6" w:rsidRPr="00AD1A00" w:rsidRDefault="00460AD6" w:rsidP="00841F3B">
      <w:pPr>
        <w:pStyle w:val="Default"/>
        <w:keepNext/>
        <w:widowControl w:val="0"/>
        <w:ind w:left="2" w:firstLine="326"/>
        <w:jc w:val="both"/>
        <w:rPr>
          <w:color w:val="auto"/>
          <w:sz w:val="26"/>
          <w:szCs w:val="26"/>
        </w:rPr>
      </w:pPr>
      <w:r w:rsidRPr="00AD1A00">
        <w:rPr>
          <w:color w:val="auto"/>
          <w:sz w:val="26"/>
          <w:szCs w:val="26"/>
        </w:rPr>
        <w:t>ПРН-9. Характеризувати теоретичні засади (концепції, категорії, принципи, основні поняття тощо) та прикладні аспекти обраної філологічної спеціалізації.</w:t>
      </w:r>
    </w:p>
    <w:p w:rsidR="00460AD6" w:rsidRPr="00AD1A00" w:rsidRDefault="00460AD6" w:rsidP="00841F3B">
      <w:pPr>
        <w:pStyle w:val="Default"/>
        <w:keepNext/>
        <w:widowControl w:val="0"/>
        <w:ind w:left="2" w:firstLine="326"/>
        <w:jc w:val="both"/>
        <w:rPr>
          <w:color w:val="auto"/>
          <w:sz w:val="26"/>
          <w:szCs w:val="26"/>
        </w:rPr>
      </w:pPr>
      <w:r w:rsidRPr="00AD1A00">
        <w:rPr>
          <w:color w:val="auto"/>
          <w:sz w:val="26"/>
          <w:szCs w:val="26"/>
        </w:rPr>
        <w:t xml:space="preserve">ПРН-14. Створювати, аналізувати та редагувати тексти різних стилів і жанрів. </w:t>
      </w:r>
    </w:p>
    <w:p w:rsidR="00460AD6" w:rsidRPr="00AD1A00" w:rsidRDefault="00460AD6" w:rsidP="00841F3B">
      <w:pPr>
        <w:pStyle w:val="BodyTextIndent2"/>
        <w:keepNext/>
        <w:spacing w:after="0" w:line="240" w:lineRule="auto"/>
        <w:ind w:left="0" w:firstLine="360"/>
        <w:jc w:val="both"/>
        <w:rPr>
          <w:sz w:val="26"/>
          <w:szCs w:val="26"/>
        </w:rPr>
      </w:pPr>
      <w:r w:rsidRPr="00AD1A00">
        <w:rPr>
          <w:sz w:val="26"/>
          <w:szCs w:val="26"/>
        </w:rPr>
        <w:t>ПРН-19. Володіти культурою мовленнєвої поведінки, яка включає в себе уміння здійснювати самостійну побудову письмових і усних текстів різної спрямованості і навички здійснення аргументованого, доцільного та коректного доведення власної думки, позиції.</w:t>
      </w:r>
    </w:p>
    <w:p w:rsidR="00460AD6" w:rsidRPr="00AD1A00" w:rsidRDefault="00460AD6" w:rsidP="00841F3B">
      <w:pPr>
        <w:pStyle w:val="Default"/>
        <w:keepNext/>
        <w:widowControl w:val="0"/>
        <w:ind w:firstLine="360"/>
        <w:jc w:val="both"/>
        <w:rPr>
          <w:sz w:val="26"/>
          <w:szCs w:val="26"/>
        </w:rPr>
      </w:pPr>
      <w:r w:rsidRPr="00AD1A00">
        <w:rPr>
          <w:sz w:val="26"/>
          <w:szCs w:val="26"/>
        </w:rPr>
        <w:t xml:space="preserve">ПРН-21. Володіти передовими технологіями комп’ютерної обробки текстів, навичками редагування та постредагування текстів перекладу, а також робити реферування технічних текстів двома іноземними мовами. </w:t>
      </w:r>
    </w:p>
    <w:p w:rsidR="00460AD6" w:rsidRPr="00DB102A" w:rsidRDefault="00460AD6" w:rsidP="00841F3B">
      <w:pPr>
        <w:pStyle w:val="Heading1"/>
        <w:keepNext/>
        <w:tabs>
          <w:tab w:val="left" w:pos="4066"/>
        </w:tabs>
        <w:spacing w:before="86" w:line="319" w:lineRule="exact"/>
        <w:ind w:left="3641"/>
        <w:rPr>
          <w:b w:val="0"/>
        </w:rPr>
      </w:pPr>
    </w:p>
    <w:p w:rsidR="00460AD6" w:rsidRDefault="00460AD6" w:rsidP="00841F3B">
      <w:pPr>
        <w:pStyle w:val="Heading1"/>
        <w:keepNext/>
        <w:tabs>
          <w:tab w:val="left" w:pos="4066"/>
        </w:tabs>
        <w:spacing w:before="86" w:line="319" w:lineRule="exact"/>
        <w:ind w:left="3641"/>
      </w:pPr>
      <w:r>
        <w:t>12. Методи</w:t>
      </w:r>
      <w:r>
        <w:rPr>
          <w:spacing w:val="-4"/>
        </w:rPr>
        <w:t xml:space="preserve"> </w:t>
      </w:r>
      <w:r>
        <w:t>контролю</w:t>
      </w:r>
    </w:p>
    <w:p w:rsidR="00460AD6" w:rsidRPr="003425F7" w:rsidRDefault="00460AD6" w:rsidP="003A0A09">
      <w:pPr>
        <w:keepNext/>
        <w:ind w:firstLine="540"/>
        <w:jc w:val="both"/>
        <w:rPr>
          <w:sz w:val="26"/>
          <w:szCs w:val="26"/>
        </w:rPr>
      </w:pPr>
      <w:r w:rsidRPr="003425F7">
        <w:rPr>
          <w:sz w:val="26"/>
          <w:szCs w:val="26"/>
        </w:rPr>
        <w:t>Міжсесійний (поточний) контроль, підсумковий контроль (семестровий іспит) зді</w:t>
      </w:r>
      <w:r w:rsidRPr="003425F7">
        <w:rPr>
          <w:sz w:val="26"/>
          <w:szCs w:val="26"/>
        </w:rPr>
        <w:t>й</w:t>
      </w:r>
      <w:r w:rsidRPr="003425F7">
        <w:rPr>
          <w:sz w:val="26"/>
          <w:szCs w:val="26"/>
        </w:rPr>
        <w:t>снюються такими методами, як усний контроль (усне опитування на лекціях і консул</w:t>
      </w:r>
      <w:r w:rsidRPr="003425F7">
        <w:rPr>
          <w:sz w:val="26"/>
          <w:szCs w:val="26"/>
        </w:rPr>
        <w:t>ь</w:t>
      </w:r>
      <w:r w:rsidRPr="003425F7">
        <w:rPr>
          <w:sz w:val="26"/>
          <w:szCs w:val="26"/>
        </w:rPr>
        <w:t>таціях), письмовий контроль, тестовий контроль, рубіжний контроль. Форми контролю: індивідуальна або фронтальна перевірка, консультації, колоквіуми.</w:t>
      </w:r>
    </w:p>
    <w:p w:rsidR="00460AD6" w:rsidRPr="003425F7" w:rsidRDefault="00460AD6" w:rsidP="003A0A09">
      <w:pPr>
        <w:keepNext/>
        <w:shd w:val="clear" w:color="auto" w:fill="FFFFFF"/>
        <w:ind w:firstLine="709"/>
        <w:jc w:val="both"/>
        <w:rPr>
          <w:sz w:val="26"/>
          <w:szCs w:val="26"/>
        </w:rPr>
      </w:pPr>
      <w:r w:rsidRPr="003425F7">
        <w:rPr>
          <w:sz w:val="26"/>
          <w:szCs w:val="26"/>
        </w:rPr>
        <w:t>Контрольні заходи включають в себе вхідний, поточний, рубіжний (модульний, тематичний, календарний), відстрокований, підсумковий та семестровий контроль.</w:t>
      </w:r>
    </w:p>
    <w:p w:rsidR="00460AD6" w:rsidRPr="003425F7" w:rsidRDefault="00460AD6" w:rsidP="003A0A09">
      <w:pPr>
        <w:keepNext/>
        <w:shd w:val="clear" w:color="auto" w:fill="FFFFFF"/>
        <w:ind w:firstLine="709"/>
        <w:jc w:val="both"/>
        <w:rPr>
          <w:sz w:val="26"/>
          <w:szCs w:val="26"/>
        </w:rPr>
      </w:pPr>
      <w:r w:rsidRPr="003425F7">
        <w:rPr>
          <w:sz w:val="26"/>
          <w:szCs w:val="26"/>
        </w:rPr>
        <w:t>Поточний контроль</w:t>
      </w:r>
      <w:r w:rsidRPr="003425F7">
        <w:rPr>
          <w:b/>
          <w:bCs/>
          <w:sz w:val="26"/>
          <w:szCs w:val="26"/>
        </w:rPr>
        <w:t xml:space="preserve"> </w:t>
      </w:r>
      <w:r w:rsidRPr="003425F7">
        <w:rPr>
          <w:sz w:val="26"/>
          <w:szCs w:val="26"/>
        </w:rPr>
        <w:t>проводиться під час аудиторних занять. Його основне завда</w:t>
      </w:r>
      <w:r w:rsidRPr="003425F7">
        <w:rPr>
          <w:sz w:val="26"/>
          <w:szCs w:val="26"/>
        </w:rPr>
        <w:t>н</w:t>
      </w:r>
      <w:r w:rsidRPr="003425F7">
        <w:rPr>
          <w:sz w:val="26"/>
          <w:szCs w:val="26"/>
        </w:rPr>
        <w:t>ня – перевірка рівня підготовки здобувачів вищої освіти до виконання конкретної роб</w:t>
      </w:r>
      <w:r w:rsidRPr="003425F7">
        <w:rPr>
          <w:sz w:val="26"/>
          <w:szCs w:val="26"/>
        </w:rPr>
        <w:t>о</w:t>
      </w:r>
      <w:r w:rsidRPr="003425F7">
        <w:rPr>
          <w:sz w:val="26"/>
          <w:szCs w:val="26"/>
        </w:rPr>
        <w:t>ти.</w:t>
      </w:r>
    </w:p>
    <w:p w:rsidR="00460AD6" w:rsidRPr="003425F7" w:rsidRDefault="00460AD6" w:rsidP="003A0A09">
      <w:pPr>
        <w:keepNext/>
        <w:shd w:val="clear" w:color="auto" w:fill="FFFFFF"/>
        <w:ind w:firstLine="709"/>
        <w:jc w:val="both"/>
        <w:rPr>
          <w:sz w:val="26"/>
          <w:szCs w:val="26"/>
        </w:rPr>
      </w:pPr>
      <w:r w:rsidRPr="003425F7">
        <w:rPr>
          <w:sz w:val="26"/>
          <w:szCs w:val="26"/>
        </w:rPr>
        <w:t xml:space="preserve">Рубіжний контроль – це контроль знань здобувачів вищої освіти після вивчення логічно завершеної частини навчальної програми дисципліни. Він проводиться у вигляді модульної контрольної роботи або за результатом поточного контролю. </w:t>
      </w:r>
    </w:p>
    <w:p w:rsidR="00460AD6" w:rsidRPr="003425F7" w:rsidRDefault="00460AD6" w:rsidP="003A0A09">
      <w:pPr>
        <w:keepNext/>
        <w:shd w:val="clear" w:color="auto" w:fill="FFFFFF"/>
        <w:ind w:firstLine="709"/>
        <w:jc w:val="both"/>
        <w:rPr>
          <w:color w:val="222222"/>
          <w:sz w:val="26"/>
          <w:szCs w:val="26"/>
        </w:rPr>
      </w:pPr>
      <w:r w:rsidRPr="003425F7">
        <w:rPr>
          <w:sz w:val="26"/>
          <w:szCs w:val="26"/>
        </w:rPr>
        <w:t>Підсумковий контроль з дисципліни проводиться з метою оцінювання результатів навчання на певному освітньому ступені або на окремих його завершених етапах за 100-бальною шкалою ЄКТС</w:t>
      </w:r>
      <w:r w:rsidRPr="003425F7">
        <w:rPr>
          <w:color w:val="222222"/>
          <w:sz w:val="26"/>
          <w:szCs w:val="26"/>
        </w:rPr>
        <w:t xml:space="preserve">. </w:t>
      </w:r>
    </w:p>
    <w:p w:rsidR="00460AD6" w:rsidRPr="00AD1A00" w:rsidRDefault="00460AD6" w:rsidP="00841F3B">
      <w:pPr>
        <w:pStyle w:val="BodyText"/>
        <w:keepNext/>
        <w:spacing w:before="6"/>
        <w:rPr>
          <w:sz w:val="26"/>
          <w:szCs w:val="26"/>
        </w:rPr>
      </w:pPr>
    </w:p>
    <w:p w:rsidR="00460AD6" w:rsidRPr="00063BF0" w:rsidRDefault="00460AD6" w:rsidP="00AD1A00">
      <w:pPr>
        <w:keepNext/>
        <w:ind w:left="142" w:firstLine="425"/>
        <w:jc w:val="center"/>
        <w:rPr>
          <w:b/>
          <w:sz w:val="28"/>
          <w:szCs w:val="28"/>
        </w:rPr>
      </w:pPr>
      <w:r w:rsidRPr="00063BF0">
        <w:rPr>
          <w:b/>
          <w:sz w:val="28"/>
          <w:szCs w:val="28"/>
        </w:rPr>
        <w:t>13. Критерії оцінювання (залік)</w:t>
      </w:r>
    </w:p>
    <w:p w:rsidR="00460AD6" w:rsidRPr="003425F7" w:rsidRDefault="00460AD6" w:rsidP="00AD1A00">
      <w:pPr>
        <w:keepNext/>
        <w:ind w:left="142" w:firstLine="425"/>
        <w:jc w:val="center"/>
        <w:rPr>
          <w:b/>
          <w:sz w:val="16"/>
          <w:szCs w:val="16"/>
        </w:rPr>
      </w:pPr>
    </w:p>
    <w:tbl>
      <w:tblPr>
        <w:tblW w:w="0" w:type="auto"/>
        <w:tblInd w:w="1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50"/>
        <w:gridCol w:w="1250"/>
        <w:gridCol w:w="1249"/>
        <w:gridCol w:w="1249"/>
        <w:gridCol w:w="1249"/>
        <w:gridCol w:w="1249"/>
        <w:gridCol w:w="1249"/>
        <w:gridCol w:w="1250"/>
      </w:tblGrid>
      <w:tr w:rsidR="00460AD6" w:rsidRPr="003425F7" w:rsidTr="0006332A">
        <w:tc>
          <w:tcPr>
            <w:tcW w:w="8745" w:type="dxa"/>
            <w:gridSpan w:val="7"/>
            <w:tcBorders>
              <w:top w:val="double" w:sz="4" w:space="0" w:color="auto"/>
            </w:tcBorders>
          </w:tcPr>
          <w:p w:rsidR="00460AD6" w:rsidRPr="00DD4DD3" w:rsidRDefault="00460AD6" w:rsidP="0006332A">
            <w:pPr>
              <w:keepNext/>
              <w:jc w:val="center"/>
              <w:rPr>
                <w:b/>
                <w:sz w:val="26"/>
                <w:szCs w:val="26"/>
              </w:rPr>
            </w:pPr>
            <w:r w:rsidRPr="00DD4DD3">
              <w:rPr>
                <w:sz w:val="26"/>
                <w:szCs w:val="26"/>
              </w:rPr>
              <w:t>Поточне тестування та самостійна робота</w:t>
            </w:r>
          </w:p>
        </w:tc>
        <w:tc>
          <w:tcPr>
            <w:tcW w:w="1250" w:type="dxa"/>
            <w:tcBorders>
              <w:top w:val="double" w:sz="4" w:space="0" w:color="auto"/>
            </w:tcBorders>
          </w:tcPr>
          <w:p w:rsidR="00460AD6" w:rsidRPr="00DD4DD3" w:rsidRDefault="00460AD6" w:rsidP="0006332A">
            <w:pPr>
              <w:keepNext/>
              <w:jc w:val="center"/>
              <w:rPr>
                <w:sz w:val="26"/>
                <w:szCs w:val="26"/>
              </w:rPr>
            </w:pPr>
            <w:r w:rsidRPr="00DD4DD3">
              <w:rPr>
                <w:sz w:val="26"/>
                <w:szCs w:val="26"/>
              </w:rPr>
              <w:t>Сума</w:t>
            </w:r>
          </w:p>
        </w:tc>
      </w:tr>
      <w:tr w:rsidR="00460AD6" w:rsidRPr="003425F7" w:rsidTr="0006332A">
        <w:tc>
          <w:tcPr>
            <w:tcW w:w="3749" w:type="dxa"/>
            <w:gridSpan w:val="3"/>
          </w:tcPr>
          <w:p w:rsidR="00460AD6" w:rsidRPr="00DD4DD3" w:rsidRDefault="00460AD6" w:rsidP="0006332A">
            <w:pPr>
              <w:keepNext/>
              <w:rPr>
                <w:sz w:val="26"/>
                <w:szCs w:val="26"/>
              </w:rPr>
            </w:pPr>
            <w:r w:rsidRPr="00DD4DD3">
              <w:rPr>
                <w:sz w:val="26"/>
                <w:szCs w:val="26"/>
              </w:rPr>
              <w:t>Змістовий модуль №1</w:t>
            </w:r>
          </w:p>
        </w:tc>
        <w:tc>
          <w:tcPr>
            <w:tcW w:w="4996" w:type="dxa"/>
            <w:gridSpan w:val="4"/>
          </w:tcPr>
          <w:p w:rsidR="00460AD6" w:rsidRPr="00DD4DD3" w:rsidRDefault="00460AD6" w:rsidP="0006332A">
            <w:pPr>
              <w:keepNext/>
              <w:jc w:val="center"/>
              <w:rPr>
                <w:sz w:val="26"/>
                <w:szCs w:val="26"/>
              </w:rPr>
            </w:pPr>
            <w:r w:rsidRPr="00DD4DD3">
              <w:rPr>
                <w:sz w:val="26"/>
                <w:szCs w:val="26"/>
              </w:rPr>
              <w:t>Змістовий модуль № 2</w:t>
            </w:r>
          </w:p>
        </w:tc>
        <w:tc>
          <w:tcPr>
            <w:tcW w:w="1250" w:type="dxa"/>
            <w:vMerge w:val="restart"/>
          </w:tcPr>
          <w:p w:rsidR="00460AD6" w:rsidRPr="00DD4DD3" w:rsidRDefault="00460AD6" w:rsidP="0006332A">
            <w:pPr>
              <w:keepNext/>
              <w:jc w:val="center"/>
              <w:rPr>
                <w:sz w:val="26"/>
                <w:szCs w:val="26"/>
              </w:rPr>
            </w:pPr>
          </w:p>
          <w:p w:rsidR="00460AD6" w:rsidRPr="00DD4DD3" w:rsidRDefault="00460AD6" w:rsidP="0006332A">
            <w:pPr>
              <w:keepNext/>
              <w:jc w:val="center"/>
              <w:rPr>
                <w:sz w:val="26"/>
                <w:szCs w:val="26"/>
              </w:rPr>
            </w:pPr>
            <w:r w:rsidRPr="00DD4DD3">
              <w:rPr>
                <w:sz w:val="26"/>
                <w:szCs w:val="26"/>
              </w:rPr>
              <w:t>100</w:t>
            </w:r>
          </w:p>
        </w:tc>
      </w:tr>
      <w:tr w:rsidR="00460AD6" w:rsidRPr="003425F7" w:rsidTr="0006332A">
        <w:tc>
          <w:tcPr>
            <w:tcW w:w="1250" w:type="dxa"/>
          </w:tcPr>
          <w:p w:rsidR="00460AD6" w:rsidRPr="00DD4DD3" w:rsidRDefault="00460AD6" w:rsidP="0006332A">
            <w:pPr>
              <w:keepNext/>
              <w:jc w:val="center"/>
              <w:rPr>
                <w:sz w:val="26"/>
                <w:szCs w:val="26"/>
              </w:rPr>
            </w:pPr>
            <w:r w:rsidRPr="00DD4DD3">
              <w:rPr>
                <w:sz w:val="26"/>
                <w:szCs w:val="26"/>
              </w:rPr>
              <w:t>Т-1.1</w:t>
            </w:r>
          </w:p>
        </w:tc>
        <w:tc>
          <w:tcPr>
            <w:tcW w:w="1250" w:type="dxa"/>
          </w:tcPr>
          <w:p w:rsidR="00460AD6" w:rsidRPr="00DD4DD3" w:rsidRDefault="00460AD6" w:rsidP="0006332A">
            <w:pPr>
              <w:keepNext/>
              <w:jc w:val="center"/>
              <w:rPr>
                <w:sz w:val="26"/>
                <w:szCs w:val="26"/>
              </w:rPr>
            </w:pPr>
            <w:r w:rsidRPr="00DD4DD3">
              <w:rPr>
                <w:sz w:val="26"/>
                <w:szCs w:val="26"/>
              </w:rPr>
              <w:t>Т-1.2</w:t>
            </w:r>
          </w:p>
        </w:tc>
        <w:tc>
          <w:tcPr>
            <w:tcW w:w="1249" w:type="dxa"/>
          </w:tcPr>
          <w:p w:rsidR="00460AD6" w:rsidRPr="00DD4DD3" w:rsidRDefault="00460AD6" w:rsidP="0006332A">
            <w:pPr>
              <w:keepNext/>
              <w:jc w:val="center"/>
              <w:rPr>
                <w:sz w:val="26"/>
                <w:szCs w:val="26"/>
              </w:rPr>
            </w:pPr>
            <w:r w:rsidRPr="00DD4DD3">
              <w:rPr>
                <w:sz w:val="26"/>
                <w:szCs w:val="26"/>
              </w:rPr>
              <w:t>Т-1.3</w:t>
            </w:r>
          </w:p>
        </w:tc>
        <w:tc>
          <w:tcPr>
            <w:tcW w:w="1249" w:type="dxa"/>
          </w:tcPr>
          <w:p w:rsidR="00460AD6" w:rsidRPr="00DD4DD3" w:rsidRDefault="00460AD6" w:rsidP="0006332A">
            <w:pPr>
              <w:keepNext/>
              <w:jc w:val="center"/>
              <w:rPr>
                <w:sz w:val="26"/>
                <w:szCs w:val="26"/>
              </w:rPr>
            </w:pPr>
            <w:r w:rsidRPr="00DD4DD3">
              <w:rPr>
                <w:sz w:val="26"/>
                <w:szCs w:val="26"/>
              </w:rPr>
              <w:t>Т-2.1</w:t>
            </w:r>
          </w:p>
        </w:tc>
        <w:tc>
          <w:tcPr>
            <w:tcW w:w="1249" w:type="dxa"/>
          </w:tcPr>
          <w:p w:rsidR="00460AD6" w:rsidRPr="00DD4DD3" w:rsidRDefault="00460AD6" w:rsidP="0006332A">
            <w:pPr>
              <w:keepNext/>
              <w:jc w:val="center"/>
              <w:rPr>
                <w:sz w:val="26"/>
                <w:szCs w:val="26"/>
              </w:rPr>
            </w:pPr>
            <w:r w:rsidRPr="00DD4DD3">
              <w:rPr>
                <w:sz w:val="26"/>
                <w:szCs w:val="26"/>
              </w:rPr>
              <w:t>Т-2.2</w:t>
            </w:r>
          </w:p>
        </w:tc>
        <w:tc>
          <w:tcPr>
            <w:tcW w:w="1249" w:type="dxa"/>
          </w:tcPr>
          <w:p w:rsidR="00460AD6" w:rsidRPr="00DD4DD3" w:rsidRDefault="00460AD6" w:rsidP="0006332A">
            <w:pPr>
              <w:keepNext/>
              <w:jc w:val="center"/>
              <w:rPr>
                <w:sz w:val="26"/>
                <w:szCs w:val="26"/>
              </w:rPr>
            </w:pPr>
            <w:r w:rsidRPr="00DD4DD3">
              <w:rPr>
                <w:sz w:val="26"/>
                <w:szCs w:val="26"/>
              </w:rPr>
              <w:t>Т-2.3</w:t>
            </w:r>
          </w:p>
        </w:tc>
        <w:tc>
          <w:tcPr>
            <w:tcW w:w="1249" w:type="dxa"/>
          </w:tcPr>
          <w:p w:rsidR="00460AD6" w:rsidRPr="00DD4DD3" w:rsidRDefault="00460AD6" w:rsidP="0006332A">
            <w:pPr>
              <w:keepNext/>
              <w:jc w:val="center"/>
              <w:rPr>
                <w:sz w:val="26"/>
                <w:szCs w:val="26"/>
              </w:rPr>
            </w:pPr>
            <w:r w:rsidRPr="00DD4DD3">
              <w:rPr>
                <w:sz w:val="26"/>
                <w:szCs w:val="26"/>
              </w:rPr>
              <w:t>Т-2.4</w:t>
            </w:r>
          </w:p>
        </w:tc>
        <w:tc>
          <w:tcPr>
            <w:tcW w:w="1250" w:type="dxa"/>
            <w:vMerge/>
          </w:tcPr>
          <w:p w:rsidR="00460AD6" w:rsidRPr="00DD4DD3" w:rsidRDefault="00460AD6" w:rsidP="0006332A">
            <w:pPr>
              <w:keepNext/>
              <w:jc w:val="center"/>
              <w:rPr>
                <w:b/>
                <w:sz w:val="26"/>
                <w:szCs w:val="26"/>
              </w:rPr>
            </w:pPr>
          </w:p>
        </w:tc>
      </w:tr>
      <w:tr w:rsidR="00460AD6" w:rsidRPr="003425F7" w:rsidTr="0006332A">
        <w:tc>
          <w:tcPr>
            <w:tcW w:w="1250" w:type="dxa"/>
            <w:tcBorders>
              <w:bottom w:val="double" w:sz="4" w:space="0" w:color="auto"/>
            </w:tcBorders>
          </w:tcPr>
          <w:p w:rsidR="00460AD6" w:rsidRPr="00DD4DD3" w:rsidRDefault="00460AD6" w:rsidP="0006332A">
            <w:pPr>
              <w:keepNext/>
              <w:jc w:val="center"/>
              <w:rPr>
                <w:sz w:val="26"/>
                <w:szCs w:val="26"/>
              </w:rPr>
            </w:pPr>
            <w:r w:rsidRPr="00DD4DD3">
              <w:rPr>
                <w:sz w:val="26"/>
                <w:szCs w:val="26"/>
              </w:rPr>
              <w:t>14</w:t>
            </w: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:rsidR="00460AD6" w:rsidRPr="00DD4DD3" w:rsidRDefault="00460AD6" w:rsidP="0006332A">
            <w:pPr>
              <w:keepNext/>
              <w:jc w:val="center"/>
              <w:rPr>
                <w:sz w:val="26"/>
                <w:szCs w:val="26"/>
              </w:rPr>
            </w:pPr>
            <w:r w:rsidRPr="00DD4DD3">
              <w:rPr>
                <w:sz w:val="26"/>
                <w:szCs w:val="26"/>
              </w:rPr>
              <w:t>14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:rsidR="00460AD6" w:rsidRPr="00DD4DD3" w:rsidRDefault="00460AD6" w:rsidP="0006332A">
            <w:pPr>
              <w:keepNext/>
              <w:jc w:val="center"/>
              <w:rPr>
                <w:sz w:val="26"/>
                <w:szCs w:val="26"/>
              </w:rPr>
            </w:pPr>
            <w:r w:rsidRPr="00DD4DD3">
              <w:rPr>
                <w:sz w:val="26"/>
                <w:szCs w:val="26"/>
              </w:rPr>
              <w:t>15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:rsidR="00460AD6" w:rsidRPr="00DD4DD3" w:rsidRDefault="00460AD6" w:rsidP="0006332A">
            <w:pPr>
              <w:keepNext/>
              <w:jc w:val="center"/>
              <w:rPr>
                <w:sz w:val="26"/>
                <w:szCs w:val="26"/>
              </w:rPr>
            </w:pPr>
            <w:r w:rsidRPr="00DD4DD3">
              <w:rPr>
                <w:sz w:val="26"/>
                <w:szCs w:val="26"/>
              </w:rPr>
              <w:t>14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:rsidR="00460AD6" w:rsidRPr="00DD4DD3" w:rsidRDefault="00460AD6" w:rsidP="0006332A">
            <w:pPr>
              <w:keepNext/>
              <w:jc w:val="center"/>
              <w:rPr>
                <w:sz w:val="26"/>
                <w:szCs w:val="26"/>
              </w:rPr>
            </w:pPr>
            <w:r w:rsidRPr="00DD4DD3">
              <w:rPr>
                <w:sz w:val="26"/>
                <w:szCs w:val="26"/>
              </w:rPr>
              <w:t>14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:rsidR="00460AD6" w:rsidRPr="00DD4DD3" w:rsidRDefault="00460AD6" w:rsidP="0006332A">
            <w:pPr>
              <w:keepNext/>
              <w:jc w:val="center"/>
              <w:rPr>
                <w:sz w:val="26"/>
                <w:szCs w:val="26"/>
              </w:rPr>
            </w:pPr>
            <w:r w:rsidRPr="00DD4DD3">
              <w:rPr>
                <w:sz w:val="26"/>
                <w:szCs w:val="26"/>
              </w:rPr>
              <w:t>14</w:t>
            </w: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:rsidR="00460AD6" w:rsidRPr="00DD4DD3" w:rsidRDefault="00460AD6" w:rsidP="0006332A">
            <w:pPr>
              <w:keepNext/>
              <w:jc w:val="center"/>
              <w:rPr>
                <w:sz w:val="26"/>
                <w:szCs w:val="26"/>
              </w:rPr>
            </w:pPr>
            <w:r w:rsidRPr="00DD4DD3">
              <w:rPr>
                <w:sz w:val="26"/>
                <w:szCs w:val="26"/>
              </w:rPr>
              <w:t>15</w:t>
            </w:r>
          </w:p>
        </w:tc>
        <w:tc>
          <w:tcPr>
            <w:tcW w:w="1250" w:type="dxa"/>
            <w:vMerge/>
            <w:tcBorders>
              <w:bottom w:val="double" w:sz="4" w:space="0" w:color="auto"/>
            </w:tcBorders>
          </w:tcPr>
          <w:p w:rsidR="00460AD6" w:rsidRPr="00DD4DD3" w:rsidRDefault="00460AD6" w:rsidP="0006332A">
            <w:pPr>
              <w:keepNext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460AD6" w:rsidRPr="00AD1A00" w:rsidRDefault="00460AD6" w:rsidP="00841F3B">
      <w:pPr>
        <w:keepNext/>
        <w:jc w:val="center"/>
        <w:rPr>
          <w:bCs/>
          <w:sz w:val="28"/>
          <w:szCs w:val="28"/>
        </w:rPr>
      </w:pPr>
    </w:p>
    <w:p w:rsidR="00460AD6" w:rsidRPr="00AD1A00" w:rsidRDefault="00460AD6" w:rsidP="00841F3B">
      <w:pPr>
        <w:keepNext/>
        <w:jc w:val="center"/>
        <w:rPr>
          <w:b/>
          <w:bCs/>
          <w:sz w:val="26"/>
          <w:szCs w:val="26"/>
        </w:rPr>
      </w:pPr>
      <w:r w:rsidRPr="00AD1A00">
        <w:rPr>
          <w:b/>
          <w:bCs/>
          <w:sz w:val="26"/>
          <w:szCs w:val="26"/>
        </w:rPr>
        <w:t>Шкала оцінювання: національна та ECTS</w:t>
      </w:r>
    </w:p>
    <w:p w:rsidR="00460AD6" w:rsidRPr="00AD1A00" w:rsidRDefault="00460AD6" w:rsidP="00841F3B">
      <w:pPr>
        <w:keepNext/>
        <w:jc w:val="center"/>
        <w:rPr>
          <w:b/>
          <w:bCs/>
          <w:sz w:val="16"/>
          <w:szCs w:val="16"/>
        </w:rPr>
      </w:pPr>
    </w:p>
    <w:tbl>
      <w:tblPr>
        <w:tblW w:w="75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1"/>
        <w:gridCol w:w="4121"/>
      </w:tblGrid>
      <w:tr w:rsidR="00460AD6" w:rsidRPr="001D5EC3" w:rsidTr="000D7B7F">
        <w:trPr>
          <w:trHeight w:val="628"/>
          <w:jc w:val="center"/>
        </w:trPr>
        <w:tc>
          <w:tcPr>
            <w:tcW w:w="3471" w:type="dxa"/>
            <w:tcBorders>
              <w:top w:val="double" w:sz="4" w:space="0" w:color="auto"/>
            </w:tcBorders>
            <w:vAlign w:val="center"/>
          </w:tcPr>
          <w:p w:rsidR="00460AD6" w:rsidRPr="001D5EC3" w:rsidRDefault="00460AD6" w:rsidP="00841F3B">
            <w:pPr>
              <w:keepNext/>
              <w:jc w:val="center"/>
              <w:rPr>
                <w:sz w:val="26"/>
                <w:szCs w:val="26"/>
              </w:rPr>
            </w:pPr>
            <w:r w:rsidRPr="001D5EC3">
              <w:rPr>
                <w:sz w:val="26"/>
                <w:szCs w:val="26"/>
              </w:rPr>
              <w:t>Сума балів за всі види навчальної діяльності</w:t>
            </w:r>
          </w:p>
        </w:tc>
        <w:tc>
          <w:tcPr>
            <w:tcW w:w="4121" w:type="dxa"/>
            <w:tcBorders>
              <w:top w:val="double" w:sz="4" w:space="0" w:color="auto"/>
            </w:tcBorders>
            <w:vAlign w:val="center"/>
          </w:tcPr>
          <w:p w:rsidR="00460AD6" w:rsidRPr="001D5EC3" w:rsidRDefault="00460AD6" w:rsidP="00841F3B">
            <w:pPr>
              <w:keepNext/>
              <w:jc w:val="center"/>
              <w:rPr>
                <w:sz w:val="26"/>
                <w:szCs w:val="26"/>
              </w:rPr>
            </w:pPr>
            <w:r w:rsidRPr="001D5EC3">
              <w:rPr>
                <w:sz w:val="26"/>
                <w:szCs w:val="26"/>
              </w:rPr>
              <w:t>Оцінка за національною шкалою</w:t>
            </w:r>
          </w:p>
        </w:tc>
      </w:tr>
      <w:tr w:rsidR="00460AD6" w:rsidRPr="001D5EC3" w:rsidTr="000D7B7F">
        <w:trPr>
          <w:jc w:val="center"/>
        </w:trPr>
        <w:tc>
          <w:tcPr>
            <w:tcW w:w="3471" w:type="dxa"/>
            <w:vAlign w:val="center"/>
          </w:tcPr>
          <w:p w:rsidR="00460AD6" w:rsidRPr="001D5EC3" w:rsidRDefault="00460AD6" w:rsidP="00841F3B">
            <w:pPr>
              <w:keepNext/>
              <w:ind w:left="18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1D5EC3">
              <w:rPr>
                <w:sz w:val="26"/>
                <w:szCs w:val="26"/>
              </w:rPr>
              <w:t>0 – 100</w:t>
            </w:r>
          </w:p>
        </w:tc>
        <w:tc>
          <w:tcPr>
            <w:tcW w:w="4121" w:type="dxa"/>
            <w:vAlign w:val="center"/>
          </w:tcPr>
          <w:p w:rsidR="00460AD6" w:rsidRPr="001D5EC3" w:rsidRDefault="00460AD6" w:rsidP="00841F3B">
            <w:pPr>
              <w:keepNext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зараховано</w:t>
            </w:r>
          </w:p>
        </w:tc>
      </w:tr>
      <w:tr w:rsidR="00460AD6" w:rsidRPr="001D5EC3" w:rsidTr="000D7B7F">
        <w:trPr>
          <w:trHeight w:val="194"/>
          <w:jc w:val="center"/>
        </w:trPr>
        <w:tc>
          <w:tcPr>
            <w:tcW w:w="3471" w:type="dxa"/>
            <w:tcBorders>
              <w:bottom w:val="double" w:sz="4" w:space="0" w:color="auto"/>
            </w:tcBorders>
            <w:vAlign w:val="center"/>
          </w:tcPr>
          <w:p w:rsidR="00460AD6" w:rsidRPr="001D5EC3" w:rsidRDefault="00460AD6" w:rsidP="00841F3B">
            <w:pPr>
              <w:keepNext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  <w:r w:rsidRPr="001D5EC3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>59</w:t>
            </w:r>
          </w:p>
        </w:tc>
        <w:tc>
          <w:tcPr>
            <w:tcW w:w="4121" w:type="dxa"/>
            <w:tcBorders>
              <w:bottom w:val="double" w:sz="4" w:space="0" w:color="auto"/>
            </w:tcBorders>
            <w:vAlign w:val="center"/>
          </w:tcPr>
          <w:p w:rsidR="00460AD6" w:rsidRPr="001D5EC3" w:rsidRDefault="00460AD6" w:rsidP="00841F3B">
            <w:pPr>
              <w:keepNext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зараховано</w:t>
            </w:r>
          </w:p>
        </w:tc>
      </w:tr>
    </w:tbl>
    <w:p w:rsidR="00460AD6" w:rsidRPr="002F20EF" w:rsidRDefault="00460AD6" w:rsidP="00841F3B">
      <w:pPr>
        <w:keepNext/>
        <w:shd w:val="clear" w:color="auto" w:fill="FFFFFF"/>
        <w:ind w:firstLine="540"/>
        <w:rPr>
          <w:smallCaps/>
          <w:sz w:val="16"/>
          <w:szCs w:val="16"/>
        </w:rPr>
      </w:pPr>
    </w:p>
    <w:p w:rsidR="00460AD6" w:rsidRDefault="00460AD6" w:rsidP="00841F3B">
      <w:pPr>
        <w:pStyle w:val="BodyText"/>
        <w:keepNext/>
        <w:spacing w:before="2"/>
        <w:rPr>
          <w:b/>
          <w:sz w:val="20"/>
        </w:rPr>
      </w:pPr>
    </w:p>
    <w:p w:rsidR="00460AD6" w:rsidRDefault="00460AD6" w:rsidP="00841F3B">
      <w:pPr>
        <w:pStyle w:val="BodyText"/>
        <w:keepNext/>
        <w:tabs>
          <w:tab w:val="left" w:pos="110"/>
        </w:tabs>
        <w:spacing w:before="4"/>
        <w:ind w:firstLine="550"/>
      </w:pPr>
    </w:p>
    <w:p w:rsidR="00460AD6" w:rsidRDefault="00460AD6" w:rsidP="003A0A09">
      <w:pPr>
        <w:pStyle w:val="Heading1"/>
        <w:keepNext/>
        <w:tabs>
          <w:tab w:val="left" w:pos="110"/>
        </w:tabs>
        <w:spacing w:line="322" w:lineRule="exact"/>
        <w:ind w:left="0" w:firstLine="550"/>
        <w:jc w:val="center"/>
      </w:pPr>
      <w:r>
        <w:t>14.</w:t>
      </w:r>
      <w:r>
        <w:rPr>
          <w:spacing w:val="-4"/>
        </w:rPr>
        <w:t xml:space="preserve"> </w:t>
      </w:r>
      <w:r>
        <w:t>Методичне забезпечення</w:t>
      </w:r>
    </w:p>
    <w:p w:rsidR="00460AD6" w:rsidRDefault="00460AD6" w:rsidP="00841F3B">
      <w:pPr>
        <w:keepNext/>
        <w:tabs>
          <w:tab w:val="left" w:pos="110"/>
        </w:tabs>
        <w:spacing w:line="319" w:lineRule="exact"/>
        <w:ind w:firstLine="550"/>
        <w:jc w:val="both"/>
        <w:rPr>
          <w:b/>
          <w:i/>
          <w:sz w:val="28"/>
        </w:rPr>
      </w:pPr>
    </w:p>
    <w:p w:rsidR="00460AD6" w:rsidRPr="00AD1A00" w:rsidRDefault="00460AD6" w:rsidP="00841F3B">
      <w:pPr>
        <w:pStyle w:val="BodyText2"/>
        <w:keepNext/>
        <w:spacing w:after="0" w:line="240" w:lineRule="auto"/>
        <w:ind w:right="-555" w:firstLine="539"/>
        <w:jc w:val="both"/>
        <w:rPr>
          <w:sz w:val="26"/>
          <w:szCs w:val="26"/>
        </w:rPr>
      </w:pPr>
      <w:r w:rsidRPr="00AD1A00">
        <w:rPr>
          <w:sz w:val="26"/>
          <w:szCs w:val="26"/>
        </w:rPr>
        <w:t xml:space="preserve">- </w:t>
      </w:r>
      <w:r w:rsidRPr="00AD1A00">
        <w:rPr>
          <w:b/>
          <w:i/>
          <w:sz w:val="26"/>
          <w:szCs w:val="26"/>
        </w:rPr>
        <w:t>організаційно-методична документація</w:t>
      </w:r>
      <w:r w:rsidRPr="00AD1A00">
        <w:rPr>
          <w:sz w:val="26"/>
          <w:szCs w:val="26"/>
        </w:rPr>
        <w:t xml:space="preserve"> </w:t>
      </w:r>
    </w:p>
    <w:p w:rsidR="00460AD6" w:rsidRPr="00AD1A00" w:rsidRDefault="00460AD6" w:rsidP="00841F3B">
      <w:pPr>
        <w:pStyle w:val="Default"/>
        <w:keepNext/>
        <w:ind w:firstLine="540"/>
        <w:jc w:val="both"/>
        <w:rPr>
          <w:bCs/>
          <w:sz w:val="26"/>
          <w:szCs w:val="26"/>
        </w:rPr>
      </w:pPr>
      <w:r w:rsidRPr="00AD1A00">
        <w:rPr>
          <w:sz w:val="26"/>
          <w:szCs w:val="26"/>
        </w:rPr>
        <w:t xml:space="preserve">1. </w:t>
      </w:r>
      <w:r w:rsidRPr="00AD1A00">
        <w:rPr>
          <w:bCs/>
          <w:sz w:val="26"/>
          <w:szCs w:val="26"/>
        </w:rPr>
        <w:t xml:space="preserve">Стандарт вищої освіти за спеціальністю 035 «Філологія» галузі знань 03 «Гуманітарні науки» для другого (магістерського) рівня вищої освіти // Наказ МОН України № 871 від 20.06.2019. </w:t>
      </w:r>
    </w:p>
    <w:p w:rsidR="00460AD6" w:rsidRPr="00AD1A00" w:rsidRDefault="00460AD6" w:rsidP="00841F3B">
      <w:pPr>
        <w:pStyle w:val="Default"/>
        <w:keepNext/>
        <w:ind w:firstLine="540"/>
        <w:jc w:val="both"/>
        <w:rPr>
          <w:bCs/>
          <w:spacing w:val="-8"/>
          <w:sz w:val="26"/>
          <w:szCs w:val="26"/>
        </w:rPr>
      </w:pPr>
      <w:r w:rsidRPr="00AD1A00">
        <w:rPr>
          <w:bCs/>
          <w:spacing w:val="-8"/>
          <w:sz w:val="26"/>
          <w:szCs w:val="26"/>
        </w:rPr>
        <w:t xml:space="preserve">2. </w:t>
      </w:r>
      <w:r w:rsidRPr="00AD1A00">
        <w:rPr>
          <w:spacing w:val="-8"/>
          <w:sz w:val="26"/>
          <w:szCs w:val="26"/>
        </w:rPr>
        <w:t>Освітньо-професійна програма «Германські мови та літератури (переклад включно)» підготовки магістра зі спеціальності 035 «Філологія» випускника НУ «Запорізька політехніка». – Запоріжжя, 2021. – 16 с. [Затвердж. ВР 31.08.2022 р., пр. № 1].</w:t>
      </w:r>
    </w:p>
    <w:p w:rsidR="00460AD6" w:rsidRPr="00AD1A00" w:rsidRDefault="00460AD6" w:rsidP="00841F3B">
      <w:pPr>
        <w:pStyle w:val="BodyText2"/>
        <w:keepNext/>
        <w:spacing w:after="0" w:line="240" w:lineRule="auto"/>
        <w:ind w:right="-555" w:firstLine="539"/>
        <w:jc w:val="both"/>
        <w:rPr>
          <w:sz w:val="26"/>
          <w:szCs w:val="26"/>
        </w:rPr>
      </w:pPr>
    </w:p>
    <w:p w:rsidR="00460AD6" w:rsidRPr="00AD1A00" w:rsidRDefault="00460AD6" w:rsidP="00841F3B">
      <w:pPr>
        <w:pStyle w:val="BodyText2"/>
        <w:keepNext/>
        <w:spacing w:after="0" w:line="240" w:lineRule="auto"/>
        <w:ind w:right="-555" w:firstLine="539"/>
        <w:jc w:val="both"/>
        <w:rPr>
          <w:sz w:val="26"/>
          <w:szCs w:val="26"/>
        </w:rPr>
      </w:pPr>
    </w:p>
    <w:p w:rsidR="00460AD6" w:rsidRPr="00AD1A00" w:rsidRDefault="00460AD6" w:rsidP="00841F3B">
      <w:pPr>
        <w:pStyle w:val="BodyText2"/>
        <w:keepNext/>
        <w:spacing w:after="0" w:line="240" w:lineRule="auto"/>
        <w:ind w:right="-555" w:firstLine="539"/>
        <w:jc w:val="both"/>
        <w:rPr>
          <w:sz w:val="26"/>
          <w:szCs w:val="26"/>
        </w:rPr>
      </w:pPr>
      <w:r w:rsidRPr="00AD1A00">
        <w:rPr>
          <w:sz w:val="26"/>
          <w:szCs w:val="26"/>
        </w:rPr>
        <w:t xml:space="preserve">- </w:t>
      </w:r>
      <w:r w:rsidRPr="00AD1A00">
        <w:rPr>
          <w:b/>
          <w:i/>
          <w:sz w:val="26"/>
          <w:szCs w:val="26"/>
        </w:rPr>
        <w:t>методичні матеріали</w:t>
      </w:r>
      <w:r w:rsidRPr="00AD1A00">
        <w:rPr>
          <w:sz w:val="26"/>
          <w:szCs w:val="26"/>
        </w:rPr>
        <w:t xml:space="preserve">: </w:t>
      </w:r>
    </w:p>
    <w:p w:rsidR="00460AD6" w:rsidRPr="00AD1A00" w:rsidRDefault="00460AD6" w:rsidP="00841F3B">
      <w:pPr>
        <w:pStyle w:val="BodyText"/>
        <w:keepNext/>
        <w:ind w:firstLine="540"/>
        <w:jc w:val="both"/>
        <w:rPr>
          <w:spacing w:val="-4"/>
          <w:sz w:val="26"/>
          <w:szCs w:val="26"/>
        </w:rPr>
      </w:pPr>
      <w:r w:rsidRPr="00AD1A00">
        <w:rPr>
          <w:sz w:val="26"/>
          <w:szCs w:val="26"/>
        </w:rPr>
        <w:t xml:space="preserve">1. Методичні рекомендації до проведення семінарських занять з дисципліни «Текст і текстова комунікація в аспекті перекладу» для магістрантів спеціальності 035 «Філологія», спеціалізації 035.04 «Германські мови та літератури (переклад </w:t>
      </w:r>
      <w:r w:rsidRPr="00AD1A00">
        <w:rPr>
          <w:spacing w:val="-4"/>
          <w:sz w:val="26"/>
          <w:szCs w:val="26"/>
        </w:rPr>
        <w:t>включно)» усіх форм навчання / Укл.: М.О. Кузнецова. Запоріжжя: ЗНТУ, 2017. – 32 с.</w:t>
      </w:r>
    </w:p>
    <w:p w:rsidR="00460AD6" w:rsidRPr="00AD1A00" w:rsidRDefault="00460AD6" w:rsidP="00841F3B">
      <w:pPr>
        <w:pStyle w:val="BodyText"/>
        <w:keepNext/>
        <w:ind w:firstLine="540"/>
        <w:jc w:val="both"/>
        <w:rPr>
          <w:spacing w:val="2"/>
          <w:sz w:val="26"/>
          <w:szCs w:val="26"/>
        </w:rPr>
      </w:pPr>
      <w:r w:rsidRPr="00AD1A00">
        <w:rPr>
          <w:sz w:val="26"/>
          <w:szCs w:val="26"/>
        </w:rPr>
        <w:t>2. Методичні вказівки до самостійної роботи з дисципліни «Текст і текстова комунікація в аспекті перекладу» для магістрантів спеціальності 035 «Філологія», спеціалізації 035.04 «Германські мови та літератури (переклад включно)» усіх форм навча</w:t>
      </w:r>
      <w:r>
        <w:rPr>
          <w:sz w:val="26"/>
          <w:szCs w:val="26"/>
        </w:rPr>
        <w:t>ння / Укл.: А. М. Приходько, М.</w:t>
      </w:r>
      <w:r w:rsidRPr="00AD1A00">
        <w:rPr>
          <w:sz w:val="26"/>
          <w:szCs w:val="26"/>
        </w:rPr>
        <w:t>О. Кузнецова. - Запоріжжя : ЗНТУ, 2017. – 32 с.</w:t>
      </w:r>
    </w:p>
    <w:p w:rsidR="00460AD6" w:rsidRPr="00AD1A00" w:rsidRDefault="00460AD6" w:rsidP="00841F3B">
      <w:pPr>
        <w:keepNext/>
        <w:tabs>
          <w:tab w:val="left" w:pos="110"/>
        </w:tabs>
        <w:ind w:firstLine="550"/>
        <w:jc w:val="both"/>
        <w:rPr>
          <w:b/>
          <w:i/>
          <w:sz w:val="26"/>
          <w:szCs w:val="26"/>
        </w:rPr>
      </w:pPr>
    </w:p>
    <w:p w:rsidR="00460AD6" w:rsidRPr="00AD1A00" w:rsidRDefault="00460AD6" w:rsidP="00841F3B">
      <w:pPr>
        <w:keepNext/>
        <w:tabs>
          <w:tab w:val="left" w:pos="110"/>
        </w:tabs>
        <w:ind w:firstLine="550"/>
        <w:jc w:val="both"/>
        <w:rPr>
          <w:b/>
          <w:sz w:val="26"/>
          <w:szCs w:val="26"/>
        </w:rPr>
      </w:pPr>
      <w:r w:rsidRPr="00AD1A00">
        <w:rPr>
          <w:b/>
          <w:i/>
          <w:sz w:val="26"/>
          <w:szCs w:val="26"/>
        </w:rPr>
        <w:t>- рекомендована література (базова):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296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Бацевич</w:t>
      </w:r>
      <w:r w:rsidRPr="00AD1A00">
        <w:rPr>
          <w:i/>
          <w:spacing w:val="71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Ф.С.</w:t>
      </w:r>
      <w:r w:rsidRPr="00AD1A00">
        <w:rPr>
          <w:spacing w:val="71"/>
          <w:sz w:val="26"/>
          <w:szCs w:val="26"/>
        </w:rPr>
        <w:t xml:space="preserve"> </w:t>
      </w:r>
      <w:r w:rsidRPr="00AD1A00">
        <w:rPr>
          <w:sz w:val="26"/>
          <w:szCs w:val="26"/>
        </w:rPr>
        <w:t>Основи комунікативної</w:t>
      </w:r>
      <w:r w:rsidRPr="00AD1A00">
        <w:rPr>
          <w:spacing w:val="70"/>
          <w:sz w:val="26"/>
          <w:szCs w:val="26"/>
        </w:rPr>
        <w:t xml:space="preserve"> </w:t>
      </w:r>
      <w:r w:rsidRPr="00AD1A00">
        <w:rPr>
          <w:sz w:val="26"/>
          <w:szCs w:val="26"/>
        </w:rPr>
        <w:t>лінгвістики:</w:t>
      </w:r>
      <w:r w:rsidRPr="00AD1A00">
        <w:rPr>
          <w:spacing w:val="70"/>
          <w:sz w:val="26"/>
          <w:szCs w:val="26"/>
        </w:rPr>
        <w:t xml:space="preserve"> </w:t>
      </w:r>
      <w:r w:rsidRPr="00AD1A00">
        <w:rPr>
          <w:sz w:val="26"/>
          <w:szCs w:val="26"/>
        </w:rPr>
        <w:t>[підручник] /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Ф.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С.</w:t>
      </w:r>
      <w:r w:rsidRPr="00AD1A00">
        <w:rPr>
          <w:spacing w:val="-1"/>
          <w:sz w:val="26"/>
          <w:szCs w:val="26"/>
        </w:rPr>
        <w:t xml:space="preserve"> </w:t>
      </w:r>
      <w:r w:rsidRPr="00AD1A00">
        <w:rPr>
          <w:sz w:val="26"/>
          <w:szCs w:val="26"/>
        </w:rPr>
        <w:t>Бацевич.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К.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:</w:t>
      </w:r>
      <w:r w:rsidRPr="00AD1A00">
        <w:rPr>
          <w:spacing w:val="-5"/>
          <w:sz w:val="26"/>
          <w:szCs w:val="26"/>
        </w:rPr>
        <w:t xml:space="preserve"> </w:t>
      </w:r>
      <w:r w:rsidRPr="00AD1A00">
        <w:rPr>
          <w:sz w:val="26"/>
          <w:szCs w:val="26"/>
        </w:rPr>
        <w:t>ВЦ</w:t>
      </w:r>
      <w:r w:rsidRPr="00AD1A00">
        <w:rPr>
          <w:spacing w:val="-1"/>
          <w:sz w:val="26"/>
          <w:szCs w:val="26"/>
        </w:rPr>
        <w:t xml:space="preserve"> </w:t>
      </w:r>
      <w:r w:rsidRPr="00AD1A00">
        <w:rPr>
          <w:sz w:val="26"/>
          <w:szCs w:val="26"/>
        </w:rPr>
        <w:t>“Академія”,</w:t>
      </w:r>
      <w:r w:rsidRPr="00AD1A00">
        <w:rPr>
          <w:spacing w:val="8"/>
          <w:sz w:val="26"/>
          <w:szCs w:val="26"/>
        </w:rPr>
        <w:t xml:space="preserve"> </w:t>
      </w:r>
      <w:r w:rsidRPr="00AD1A00">
        <w:rPr>
          <w:sz w:val="26"/>
          <w:szCs w:val="26"/>
        </w:rPr>
        <w:t>2004.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344 с.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300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Гальперин</w:t>
      </w:r>
      <w:r w:rsidRPr="00AD1A00">
        <w:rPr>
          <w:i/>
          <w:spacing w:val="70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И.Р.</w:t>
      </w:r>
      <w:r w:rsidRPr="00AD1A00">
        <w:rPr>
          <w:spacing w:val="70"/>
          <w:sz w:val="26"/>
          <w:szCs w:val="26"/>
        </w:rPr>
        <w:t xml:space="preserve"> </w:t>
      </w:r>
      <w:r w:rsidRPr="00AD1A00">
        <w:rPr>
          <w:sz w:val="26"/>
          <w:szCs w:val="26"/>
        </w:rPr>
        <w:t>Текст как объект лингвистического исследования.</w:t>
      </w:r>
      <w:r w:rsidRPr="00AD1A00">
        <w:rPr>
          <w:spacing w:val="5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М.</w:t>
      </w:r>
      <w:r w:rsidRPr="00AD1A00">
        <w:rPr>
          <w:spacing w:val="4"/>
          <w:sz w:val="26"/>
          <w:szCs w:val="26"/>
        </w:rPr>
        <w:t xml:space="preserve"> </w:t>
      </w:r>
      <w:r w:rsidRPr="00AD1A00">
        <w:rPr>
          <w:sz w:val="26"/>
          <w:szCs w:val="26"/>
        </w:rPr>
        <w:t>:</w:t>
      </w:r>
      <w:r w:rsidRPr="00AD1A00">
        <w:rPr>
          <w:spacing w:val="-5"/>
          <w:sz w:val="26"/>
          <w:szCs w:val="26"/>
        </w:rPr>
        <w:t xml:space="preserve"> </w:t>
      </w:r>
      <w:r w:rsidRPr="00AD1A00">
        <w:rPr>
          <w:sz w:val="26"/>
          <w:szCs w:val="26"/>
        </w:rPr>
        <w:t>Наука,</w:t>
      </w:r>
      <w:r w:rsidRPr="00AD1A00">
        <w:rPr>
          <w:spacing w:val="4"/>
          <w:sz w:val="26"/>
          <w:szCs w:val="26"/>
        </w:rPr>
        <w:t xml:space="preserve"> </w:t>
      </w:r>
      <w:r w:rsidRPr="00AD1A00">
        <w:rPr>
          <w:sz w:val="26"/>
          <w:szCs w:val="26"/>
        </w:rPr>
        <w:t>1981.</w:t>
      </w:r>
      <w:r w:rsidRPr="00AD1A00">
        <w:rPr>
          <w:spacing w:val="5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139 с.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291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Єщенко Т.А.</w:t>
      </w:r>
      <w:r w:rsidRPr="00AD1A00">
        <w:rPr>
          <w:sz w:val="26"/>
          <w:szCs w:val="26"/>
        </w:rPr>
        <w:t xml:space="preserve"> Лінгвістичний аналіз тексту: [навч. посіб.].</w:t>
      </w:r>
      <w:r w:rsidRPr="00AD1A00">
        <w:rPr>
          <w:spacing w:val="4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К.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:</w:t>
      </w:r>
      <w:r w:rsidRPr="00AD1A00">
        <w:rPr>
          <w:spacing w:val="-5"/>
          <w:sz w:val="26"/>
          <w:szCs w:val="26"/>
        </w:rPr>
        <w:t xml:space="preserve"> </w:t>
      </w:r>
      <w:r w:rsidRPr="00AD1A00">
        <w:rPr>
          <w:sz w:val="26"/>
          <w:szCs w:val="26"/>
        </w:rPr>
        <w:t>ВЦ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«Академія»,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2009.</w:t>
      </w:r>
      <w:r w:rsidRPr="00AD1A00">
        <w:rPr>
          <w:spacing w:val="6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264 с.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286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Загнітко</w:t>
      </w:r>
      <w:r w:rsidRPr="00AD1A00">
        <w:rPr>
          <w:i/>
          <w:spacing w:val="1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А.П.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Лінгвістика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тексту: Теорія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і практикум: [наук.-навч.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посіб.].</w:t>
      </w:r>
      <w:r w:rsidRPr="00AD1A00">
        <w:rPr>
          <w:spacing w:val="4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Донецьк :</w:t>
      </w:r>
      <w:r w:rsidRPr="00AD1A00">
        <w:rPr>
          <w:spacing w:val="-5"/>
          <w:sz w:val="26"/>
          <w:szCs w:val="26"/>
        </w:rPr>
        <w:t xml:space="preserve"> </w:t>
      </w:r>
      <w:r w:rsidRPr="00AD1A00">
        <w:rPr>
          <w:sz w:val="26"/>
          <w:szCs w:val="26"/>
        </w:rPr>
        <w:t>ДонНУ,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2006.</w:t>
      </w:r>
      <w:r w:rsidRPr="00AD1A00">
        <w:rPr>
          <w:spacing w:val="4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289 с.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283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Крупа М.</w:t>
      </w:r>
      <w:r w:rsidRPr="00AD1A00">
        <w:rPr>
          <w:sz w:val="26"/>
          <w:szCs w:val="26"/>
        </w:rPr>
        <w:t xml:space="preserve"> Лінгвістичний аналіз художнього тексту. –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Тернопіль</w:t>
      </w:r>
      <w:r w:rsidRPr="00AD1A00">
        <w:rPr>
          <w:spacing w:val="4"/>
          <w:sz w:val="26"/>
          <w:szCs w:val="26"/>
        </w:rPr>
        <w:t xml:space="preserve"> </w:t>
      </w:r>
      <w:r w:rsidRPr="00AD1A00">
        <w:rPr>
          <w:sz w:val="26"/>
          <w:szCs w:val="26"/>
        </w:rPr>
        <w:t>: Підручники</w:t>
      </w:r>
      <w:r w:rsidRPr="00AD1A00">
        <w:rPr>
          <w:spacing w:val="6"/>
          <w:sz w:val="26"/>
          <w:szCs w:val="26"/>
        </w:rPr>
        <w:t xml:space="preserve"> </w:t>
      </w:r>
      <w:r w:rsidRPr="00AD1A00">
        <w:rPr>
          <w:sz w:val="26"/>
          <w:szCs w:val="26"/>
        </w:rPr>
        <w:t>і</w:t>
      </w:r>
      <w:r w:rsidRPr="00AD1A00">
        <w:rPr>
          <w:spacing w:val="-5"/>
          <w:sz w:val="26"/>
          <w:szCs w:val="26"/>
        </w:rPr>
        <w:t xml:space="preserve"> </w:t>
      </w:r>
      <w:r w:rsidRPr="00AD1A00">
        <w:rPr>
          <w:sz w:val="26"/>
          <w:szCs w:val="26"/>
        </w:rPr>
        <w:t>посібники,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2005.</w:t>
      </w:r>
      <w:r w:rsidRPr="00AD1A00">
        <w:rPr>
          <w:spacing w:val="8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461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с.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299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Радзієвська Т.В.</w:t>
      </w:r>
      <w:r w:rsidRPr="00AD1A00">
        <w:rPr>
          <w:sz w:val="26"/>
          <w:szCs w:val="26"/>
        </w:rPr>
        <w:t xml:space="preserve"> Текст як засіб комунікації: [монографія].</w:t>
      </w:r>
      <w:r w:rsidRPr="00AD1A00">
        <w:rPr>
          <w:spacing w:val="5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К.</w:t>
      </w:r>
      <w:r w:rsidRPr="00AD1A00">
        <w:rPr>
          <w:spacing w:val="-1"/>
          <w:sz w:val="26"/>
          <w:szCs w:val="26"/>
        </w:rPr>
        <w:t xml:space="preserve"> </w:t>
      </w:r>
      <w:r w:rsidRPr="00AD1A00">
        <w:rPr>
          <w:sz w:val="26"/>
          <w:szCs w:val="26"/>
        </w:rPr>
        <w:t>:</w:t>
      </w:r>
      <w:r w:rsidRPr="00AD1A00">
        <w:rPr>
          <w:spacing w:val="-4"/>
          <w:sz w:val="26"/>
          <w:szCs w:val="26"/>
        </w:rPr>
        <w:t xml:space="preserve"> </w:t>
      </w:r>
      <w:r w:rsidRPr="00AD1A00">
        <w:rPr>
          <w:sz w:val="26"/>
          <w:szCs w:val="26"/>
        </w:rPr>
        <w:t>Вид-во</w:t>
      </w:r>
      <w:r w:rsidRPr="00AD1A00">
        <w:rPr>
          <w:spacing w:val="5"/>
          <w:sz w:val="26"/>
          <w:szCs w:val="26"/>
        </w:rPr>
        <w:t xml:space="preserve"> </w:t>
      </w:r>
      <w:r w:rsidRPr="00AD1A00">
        <w:rPr>
          <w:sz w:val="26"/>
          <w:szCs w:val="26"/>
        </w:rPr>
        <w:t>НАН</w:t>
      </w:r>
      <w:r w:rsidRPr="00AD1A00">
        <w:rPr>
          <w:spacing w:val="-4"/>
          <w:sz w:val="26"/>
          <w:szCs w:val="26"/>
        </w:rPr>
        <w:t xml:space="preserve"> </w:t>
      </w:r>
      <w:r w:rsidRPr="00AD1A00">
        <w:rPr>
          <w:sz w:val="26"/>
          <w:szCs w:val="26"/>
        </w:rPr>
        <w:t>України,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1998.</w:t>
      </w:r>
      <w:r w:rsidRPr="00AD1A00">
        <w:rPr>
          <w:spacing w:val="5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194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с.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284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Селиванова</w:t>
      </w:r>
      <w:r w:rsidRPr="00AD1A00">
        <w:rPr>
          <w:i/>
          <w:spacing w:val="1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Е.А.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Основы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лингвистической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теории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текста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и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коммуникации : Монографическое уч. пособ. – К. :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Брама,</w:t>
      </w:r>
      <w:r w:rsidRPr="00AD1A00">
        <w:rPr>
          <w:spacing w:val="4"/>
          <w:sz w:val="26"/>
          <w:szCs w:val="26"/>
        </w:rPr>
        <w:t xml:space="preserve"> </w:t>
      </w:r>
      <w:r w:rsidRPr="00AD1A00">
        <w:rPr>
          <w:sz w:val="26"/>
          <w:szCs w:val="26"/>
        </w:rPr>
        <w:t>2004.</w:t>
      </w:r>
      <w:r w:rsidRPr="00AD1A00">
        <w:rPr>
          <w:spacing w:val="4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336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с.</w:t>
      </w:r>
    </w:p>
    <w:p w:rsidR="00460AD6" w:rsidRPr="00AD1A00" w:rsidRDefault="00460AD6" w:rsidP="00841F3B">
      <w:pPr>
        <w:pStyle w:val="BodyText"/>
        <w:keepNext/>
        <w:tabs>
          <w:tab w:val="left" w:pos="110"/>
        </w:tabs>
        <w:ind w:firstLine="550"/>
        <w:rPr>
          <w:sz w:val="26"/>
          <w:szCs w:val="26"/>
        </w:rPr>
      </w:pPr>
    </w:p>
    <w:p w:rsidR="00460AD6" w:rsidRPr="00AD1A00" w:rsidRDefault="00460AD6" w:rsidP="00841F3B">
      <w:pPr>
        <w:keepNext/>
        <w:tabs>
          <w:tab w:val="left" w:pos="110"/>
        </w:tabs>
        <w:ind w:firstLine="550"/>
        <w:jc w:val="both"/>
        <w:rPr>
          <w:b/>
          <w:i/>
          <w:sz w:val="26"/>
          <w:szCs w:val="26"/>
        </w:rPr>
      </w:pPr>
      <w:r w:rsidRPr="00AD1A00">
        <w:rPr>
          <w:sz w:val="26"/>
          <w:szCs w:val="26"/>
        </w:rPr>
        <w:t xml:space="preserve">- </w:t>
      </w:r>
      <w:r w:rsidRPr="00AD1A00">
        <w:rPr>
          <w:b/>
          <w:i/>
          <w:sz w:val="26"/>
          <w:szCs w:val="26"/>
        </w:rPr>
        <w:t>рекомендована література (допоміжна):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279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Бабенко</w:t>
      </w:r>
      <w:r w:rsidRPr="00AD1A00">
        <w:rPr>
          <w:i/>
          <w:spacing w:val="1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Л.Г.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Лингвистический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анализ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художественного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текста. Практикум / Л.</w:t>
      </w:r>
      <w:r w:rsidRPr="00AD1A00">
        <w:rPr>
          <w:spacing w:val="70"/>
          <w:sz w:val="26"/>
          <w:szCs w:val="26"/>
        </w:rPr>
        <w:t xml:space="preserve"> </w:t>
      </w:r>
      <w:r w:rsidRPr="00AD1A00">
        <w:rPr>
          <w:sz w:val="26"/>
          <w:szCs w:val="26"/>
        </w:rPr>
        <w:t>Г. Бабенко, Ю. В. Казарин. – 2-е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изд.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М.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:</w:t>
      </w:r>
      <w:r w:rsidRPr="00AD1A00">
        <w:rPr>
          <w:spacing w:val="-4"/>
          <w:sz w:val="26"/>
          <w:szCs w:val="26"/>
        </w:rPr>
        <w:t xml:space="preserve"> </w:t>
      </w:r>
      <w:r w:rsidRPr="00AD1A00">
        <w:rPr>
          <w:sz w:val="26"/>
          <w:szCs w:val="26"/>
        </w:rPr>
        <w:t>Флинта;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Наука,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2004.</w:t>
      </w:r>
      <w:r w:rsidRPr="00AD1A00">
        <w:rPr>
          <w:spacing w:val="7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496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с.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283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Бахтін</w:t>
      </w:r>
      <w:r w:rsidRPr="00AD1A00">
        <w:rPr>
          <w:i/>
          <w:spacing w:val="1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М.</w:t>
      </w:r>
      <w:r w:rsidRPr="00AD1A00">
        <w:rPr>
          <w:sz w:val="26"/>
          <w:szCs w:val="26"/>
        </w:rPr>
        <w:t>М. Проблема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тексту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у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лінгвістиці,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філології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та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інших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гуманітарних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науках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/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М.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Бахтін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//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Антологія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світової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літературно-критичної</w:t>
      </w:r>
      <w:r w:rsidRPr="00AD1A00">
        <w:rPr>
          <w:spacing w:val="-67"/>
          <w:sz w:val="26"/>
          <w:szCs w:val="26"/>
        </w:rPr>
        <w:t xml:space="preserve"> </w:t>
      </w:r>
      <w:r w:rsidRPr="00AD1A00">
        <w:rPr>
          <w:sz w:val="26"/>
          <w:szCs w:val="26"/>
        </w:rPr>
        <w:t>думки ХХ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ст.</w:t>
      </w:r>
      <w:r w:rsidRPr="00AD1A00">
        <w:rPr>
          <w:spacing w:val="6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Львів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:</w:t>
      </w:r>
      <w:r w:rsidRPr="00AD1A00">
        <w:rPr>
          <w:spacing w:val="-4"/>
          <w:sz w:val="26"/>
          <w:szCs w:val="26"/>
        </w:rPr>
        <w:t xml:space="preserve"> </w:t>
      </w:r>
      <w:r w:rsidRPr="00AD1A00">
        <w:rPr>
          <w:sz w:val="26"/>
          <w:szCs w:val="26"/>
        </w:rPr>
        <w:t>Літопис,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2001.</w:t>
      </w:r>
      <w:r w:rsidRPr="00AD1A00">
        <w:rPr>
          <w:spacing w:val="5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-3"/>
          <w:sz w:val="26"/>
          <w:szCs w:val="26"/>
        </w:rPr>
        <w:t xml:space="preserve"> </w:t>
      </w:r>
      <w:r w:rsidRPr="00AD1A00">
        <w:rPr>
          <w:sz w:val="26"/>
          <w:szCs w:val="26"/>
        </w:rPr>
        <w:t>С.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416-421.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287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Бенвенист Э.</w:t>
      </w:r>
      <w:r w:rsidRPr="00AD1A00">
        <w:rPr>
          <w:sz w:val="26"/>
          <w:szCs w:val="26"/>
        </w:rPr>
        <w:t xml:space="preserve"> Общая лингвистика. – М. : Прогресс,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1974.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447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 xml:space="preserve">с. 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292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Гринев</w:t>
      </w:r>
      <w:r w:rsidRPr="00AD1A00">
        <w:rPr>
          <w:i/>
          <w:spacing w:val="70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С.В.</w:t>
      </w:r>
      <w:r w:rsidRPr="00AD1A00">
        <w:rPr>
          <w:spacing w:val="71"/>
          <w:sz w:val="26"/>
          <w:szCs w:val="26"/>
        </w:rPr>
        <w:t xml:space="preserve"> </w:t>
      </w:r>
      <w:r w:rsidRPr="00AD1A00">
        <w:rPr>
          <w:sz w:val="26"/>
          <w:szCs w:val="26"/>
        </w:rPr>
        <w:t>Введение</w:t>
      </w:r>
      <w:r w:rsidRPr="00AD1A00">
        <w:rPr>
          <w:spacing w:val="70"/>
          <w:sz w:val="26"/>
          <w:szCs w:val="26"/>
        </w:rPr>
        <w:t xml:space="preserve"> </w:t>
      </w:r>
      <w:r w:rsidRPr="00AD1A00">
        <w:rPr>
          <w:sz w:val="26"/>
          <w:szCs w:val="26"/>
        </w:rPr>
        <w:t>в</w:t>
      </w:r>
      <w:r w:rsidRPr="00AD1A00">
        <w:rPr>
          <w:spacing w:val="70"/>
          <w:sz w:val="26"/>
          <w:szCs w:val="26"/>
        </w:rPr>
        <w:t xml:space="preserve"> </w:t>
      </w:r>
      <w:r w:rsidRPr="00AD1A00">
        <w:rPr>
          <w:sz w:val="26"/>
          <w:szCs w:val="26"/>
        </w:rPr>
        <w:t>лингвистику</w:t>
      </w:r>
      <w:r w:rsidRPr="00AD1A00">
        <w:rPr>
          <w:spacing w:val="70"/>
          <w:sz w:val="26"/>
          <w:szCs w:val="26"/>
        </w:rPr>
        <w:t xml:space="preserve"> </w:t>
      </w:r>
      <w:r w:rsidRPr="00AD1A00">
        <w:rPr>
          <w:sz w:val="26"/>
          <w:szCs w:val="26"/>
        </w:rPr>
        <w:t>текста:</w:t>
      </w:r>
      <w:r w:rsidRPr="00AD1A00">
        <w:rPr>
          <w:spacing w:val="70"/>
          <w:sz w:val="26"/>
          <w:szCs w:val="26"/>
        </w:rPr>
        <w:t xml:space="preserve"> </w:t>
      </w:r>
      <w:r w:rsidRPr="00AD1A00">
        <w:rPr>
          <w:sz w:val="26"/>
          <w:szCs w:val="26"/>
        </w:rPr>
        <w:t>Учебное</w:t>
      </w:r>
      <w:r w:rsidRPr="00AD1A00">
        <w:rPr>
          <w:spacing w:val="71"/>
          <w:sz w:val="26"/>
          <w:szCs w:val="26"/>
        </w:rPr>
        <w:t xml:space="preserve"> </w:t>
      </w:r>
      <w:r w:rsidRPr="00AD1A00">
        <w:rPr>
          <w:sz w:val="26"/>
          <w:szCs w:val="26"/>
        </w:rPr>
        <w:t>пособие /</w:t>
      </w:r>
      <w:r w:rsidRPr="00AD1A00">
        <w:rPr>
          <w:spacing w:val="-67"/>
          <w:sz w:val="26"/>
          <w:szCs w:val="26"/>
        </w:rPr>
        <w:t xml:space="preserve"> </w:t>
      </w:r>
      <w:r w:rsidRPr="00AD1A00">
        <w:rPr>
          <w:sz w:val="26"/>
          <w:szCs w:val="26"/>
        </w:rPr>
        <w:t>С.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В.</w:t>
      </w:r>
      <w:r w:rsidRPr="00AD1A00">
        <w:rPr>
          <w:spacing w:val="4"/>
          <w:sz w:val="26"/>
          <w:szCs w:val="26"/>
        </w:rPr>
        <w:t xml:space="preserve"> </w:t>
      </w:r>
      <w:r w:rsidRPr="00AD1A00">
        <w:rPr>
          <w:sz w:val="26"/>
          <w:szCs w:val="26"/>
        </w:rPr>
        <w:t>Гринев.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М.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:</w:t>
      </w:r>
      <w:r w:rsidRPr="00AD1A00">
        <w:rPr>
          <w:spacing w:val="-4"/>
          <w:sz w:val="26"/>
          <w:szCs w:val="26"/>
        </w:rPr>
        <w:t xml:space="preserve"> </w:t>
      </w:r>
      <w:r w:rsidRPr="00AD1A00">
        <w:rPr>
          <w:sz w:val="26"/>
          <w:szCs w:val="26"/>
        </w:rPr>
        <w:t>МПУ,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1999.</w:t>
      </w:r>
      <w:r w:rsidRPr="00AD1A00">
        <w:rPr>
          <w:spacing w:val="4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60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с.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281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Дейк Т. А.</w:t>
      </w:r>
      <w:r w:rsidRPr="00AD1A00">
        <w:rPr>
          <w:sz w:val="26"/>
          <w:szCs w:val="26"/>
        </w:rPr>
        <w:t xml:space="preserve"> ван. Вопросы прагматики текста / Т. А. ван Дейк // Новое в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зарубежной лингвистике: Лингвистика текста. – М. : Прогресс, 1978. – С. 259-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336.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292" w:firstLine="550"/>
        <w:rPr>
          <w:sz w:val="26"/>
          <w:szCs w:val="26"/>
        </w:rPr>
      </w:pPr>
      <w:r w:rsidRPr="00AD1A00">
        <w:rPr>
          <w:i/>
          <w:sz w:val="26"/>
          <w:szCs w:val="26"/>
        </w:rPr>
        <w:t>Еко</w:t>
      </w:r>
      <w:r w:rsidRPr="00AD1A00">
        <w:rPr>
          <w:i/>
          <w:spacing w:val="28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У.</w:t>
      </w:r>
      <w:r w:rsidRPr="00AD1A00">
        <w:rPr>
          <w:spacing w:val="34"/>
          <w:sz w:val="26"/>
          <w:szCs w:val="26"/>
        </w:rPr>
        <w:t xml:space="preserve"> </w:t>
      </w:r>
      <w:r w:rsidRPr="00AD1A00">
        <w:rPr>
          <w:sz w:val="26"/>
          <w:szCs w:val="26"/>
        </w:rPr>
        <w:t>Поміж</w:t>
      </w:r>
      <w:r w:rsidRPr="00AD1A00">
        <w:rPr>
          <w:spacing w:val="28"/>
          <w:sz w:val="26"/>
          <w:szCs w:val="26"/>
        </w:rPr>
        <w:t xml:space="preserve"> </w:t>
      </w:r>
      <w:r w:rsidRPr="00AD1A00">
        <w:rPr>
          <w:sz w:val="26"/>
          <w:szCs w:val="26"/>
        </w:rPr>
        <w:t>автором</w:t>
      </w:r>
      <w:r w:rsidRPr="00AD1A00">
        <w:rPr>
          <w:spacing w:val="33"/>
          <w:sz w:val="26"/>
          <w:szCs w:val="26"/>
        </w:rPr>
        <w:t xml:space="preserve"> </w:t>
      </w:r>
      <w:r w:rsidRPr="00AD1A00">
        <w:rPr>
          <w:sz w:val="26"/>
          <w:szCs w:val="26"/>
        </w:rPr>
        <w:t>і</w:t>
      </w:r>
      <w:r w:rsidRPr="00AD1A00">
        <w:rPr>
          <w:spacing w:val="28"/>
          <w:sz w:val="26"/>
          <w:szCs w:val="26"/>
        </w:rPr>
        <w:t xml:space="preserve"> </w:t>
      </w:r>
      <w:r w:rsidRPr="00AD1A00">
        <w:rPr>
          <w:sz w:val="26"/>
          <w:szCs w:val="26"/>
        </w:rPr>
        <w:t>текстом</w:t>
      </w:r>
      <w:r w:rsidRPr="00AD1A00">
        <w:rPr>
          <w:spacing w:val="29"/>
          <w:sz w:val="26"/>
          <w:szCs w:val="26"/>
        </w:rPr>
        <w:t xml:space="preserve"> </w:t>
      </w:r>
      <w:r w:rsidRPr="00AD1A00">
        <w:rPr>
          <w:sz w:val="26"/>
          <w:szCs w:val="26"/>
        </w:rPr>
        <w:t>/</w:t>
      </w:r>
      <w:r w:rsidRPr="00AD1A00">
        <w:rPr>
          <w:spacing w:val="31"/>
          <w:sz w:val="26"/>
          <w:szCs w:val="26"/>
        </w:rPr>
        <w:t xml:space="preserve"> </w:t>
      </w:r>
      <w:r w:rsidRPr="00AD1A00">
        <w:rPr>
          <w:sz w:val="26"/>
          <w:szCs w:val="26"/>
        </w:rPr>
        <w:t>У.</w:t>
      </w:r>
      <w:r w:rsidRPr="00AD1A00">
        <w:rPr>
          <w:spacing w:val="30"/>
          <w:sz w:val="26"/>
          <w:szCs w:val="26"/>
        </w:rPr>
        <w:t xml:space="preserve"> </w:t>
      </w:r>
      <w:r w:rsidRPr="00AD1A00">
        <w:rPr>
          <w:sz w:val="26"/>
          <w:szCs w:val="26"/>
        </w:rPr>
        <w:t>Еко</w:t>
      </w:r>
      <w:r w:rsidRPr="00AD1A00">
        <w:rPr>
          <w:spacing w:val="28"/>
          <w:sz w:val="26"/>
          <w:szCs w:val="26"/>
        </w:rPr>
        <w:t xml:space="preserve"> </w:t>
      </w:r>
      <w:r w:rsidRPr="00AD1A00">
        <w:rPr>
          <w:sz w:val="26"/>
          <w:szCs w:val="26"/>
        </w:rPr>
        <w:t>//</w:t>
      </w:r>
      <w:r w:rsidRPr="00AD1A00">
        <w:rPr>
          <w:spacing w:val="31"/>
          <w:sz w:val="26"/>
          <w:szCs w:val="26"/>
        </w:rPr>
        <w:t xml:space="preserve"> </w:t>
      </w:r>
      <w:r w:rsidRPr="00AD1A00">
        <w:rPr>
          <w:sz w:val="26"/>
          <w:szCs w:val="26"/>
        </w:rPr>
        <w:t>Антологія</w:t>
      </w:r>
      <w:r w:rsidRPr="00AD1A00">
        <w:rPr>
          <w:spacing w:val="30"/>
          <w:sz w:val="26"/>
          <w:szCs w:val="26"/>
        </w:rPr>
        <w:t xml:space="preserve"> </w:t>
      </w:r>
      <w:r w:rsidRPr="00AD1A00">
        <w:rPr>
          <w:sz w:val="26"/>
          <w:szCs w:val="26"/>
        </w:rPr>
        <w:t>світової</w:t>
      </w:r>
      <w:r w:rsidRPr="00AD1A00">
        <w:rPr>
          <w:spacing w:val="-67"/>
          <w:sz w:val="26"/>
          <w:szCs w:val="26"/>
        </w:rPr>
        <w:t xml:space="preserve"> </w:t>
      </w:r>
      <w:r w:rsidRPr="00AD1A00">
        <w:rPr>
          <w:sz w:val="26"/>
          <w:szCs w:val="26"/>
        </w:rPr>
        <w:t>літературно-критичної</w:t>
      </w:r>
      <w:r w:rsidRPr="00AD1A00">
        <w:rPr>
          <w:spacing w:val="-6"/>
          <w:sz w:val="26"/>
          <w:szCs w:val="26"/>
        </w:rPr>
        <w:t xml:space="preserve"> </w:t>
      </w:r>
      <w:r w:rsidRPr="00AD1A00">
        <w:rPr>
          <w:sz w:val="26"/>
          <w:szCs w:val="26"/>
        </w:rPr>
        <w:t>думки</w:t>
      </w:r>
      <w:r w:rsidRPr="00AD1A00">
        <w:rPr>
          <w:spacing w:val="-1"/>
          <w:sz w:val="26"/>
          <w:szCs w:val="26"/>
        </w:rPr>
        <w:t xml:space="preserve"> </w:t>
      </w:r>
      <w:r w:rsidRPr="00AD1A00">
        <w:rPr>
          <w:sz w:val="26"/>
          <w:szCs w:val="26"/>
        </w:rPr>
        <w:t>ХХ ст.</w:t>
      </w:r>
      <w:r w:rsidRPr="00AD1A00">
        <w:rPr>
          <w:spacing w:val="6"/>
          <w:sz w:val="26"/>
          <w:szCs w:val="26"/>
        </w:rPr>
        <w:t xml:space="preserve"> </w:t>
      </w:r>
      <w:r w:rsidRPr="00AD1A00">
        <w:rPr>
          <w:sz w:val="26"/>
          <w:szCs w:val="26"/>
        </w:rPr>
        <w:t>– Львів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:</w:t>
      </w:r>
      <w:r w:rsidRPr="00AD1A00">
        <w:rPr>
          <w:spacing w:val="-6"/>
          <w:sz w:val="26"/>
          <w:szCs w:val="26"/>
        </w:rPr>
        <w:t xml:space="preserve"> </w:t>
      </w:r>
      <w:r w:rsidRPr="00AD1A00">
        <w:rPr>
          <w:sz w:val="26"/>
          <w:szCs w:val="26"/>
        </w:rPr>
        <w:t>Літопис,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2001.</w:t>
      </w:r>
      <w:r w:rsidRPr="00AD1A00">
        <w:rPr>
          <w:spacing w:val="5"/>
          <w:sz w:val="26"/>
          <w:szCs w:val="26"/>
        </w:rPr>
        <w:t xml:space="preserve"> </w:t>
      </w:r>
      <w:r w:rsidRPr="00AD1A00">
        <w:rPr>
          <w:sz w:val="26"/>
          <w:szCs w:val="26"/>
        </w:rPr>
        <w:t>– С.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564-578.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287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Демецкая</w:t>
      </w:r>
      <w:r w:rsidRPr="00AD1A00">
        <w:rPr>
          <w:i/>
          <w:spacing w:val="1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В.В.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Дискурс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и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текст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в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переводе // Когниция, комуникация, дискурс. – Харьков : ХНУ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им. В.Н.</w:t>
      </w:r>
      <w:r w:rsidRPr="00AD1A00">
        <w:rPr>
          <w:spacing w:val="4"/>
          <w:sz w:val="26"/>
          <w:szCs w:val="26"/>
        </w:rPr>
        <w:t xml:space="preserve"> </w:t>
      </w:r>
      <w:r w:rsidRPr="00AD1A00">
        <w:rPr>
          <w:sz w:val="26"/>
          <w:szCs w:val="26"/>
        </w:rPr>
        <w:t>Каразина,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2010.</w:t>
      </w:r>
      <w:r w:rsidRPr="00AD1A00">
        <w:rPr>
          <w:spacing w:val="9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№ 2.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-3"/>
          <w:sz w:val="26"/>
          <w:szCs w:val="26"/>
        </w:rPr>
        <w:t xml:space="preserve"> </w:t>
      </w:r>
      <w:r w:rsidRPr="00AD1A00">
        <w:rPr>
          <w:sz w:val="26"/>
          <w:szCs w:val="26"/>
        </w:rPr>
        <w:t>С.</w:t>
      </w:r>
      <w:r w:rsidRPr="00AD1A00">
        <w:rPr>
          <w:spacing w:val="-2"/>
          <w:sz w:val="26"/>
          <w:szCs w:val="26"/>
        </w:rPr>
        <w:t xml:space="preserve"> </w:t>
      </w:r>
      <w:r w:rsidRPr="00AD1A00">
        <w:rPr>
          <w:sz w:val="26"/>
          <w:szCs w:val="26"/>
        </w:rPr>
        <w:t>6-17.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287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Загнітко</w:t>
      </w:r>
      <w:r w:rsidRPr="00AD1A00">
        <w:rPr>
          <w:i/>
          <w:spacing w:val="15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А.</w:t>
      </w:r>
      <w:r w:rsidRPr="00AD1A00">
        <w:rPr>
          <w:i/>
          <w:spacing w:val="1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П.</w:t>
      </w:r>
      <w:r w:rsidRPr="00AD1A00">
        <w:rPr>
          <w:spacing w:val="13"/>
          <w:sz w:val="26"/>
          <w:szCs w:val="26"/>
        </w:rPr>
        <w:t xml:space="preserve"> </w:t>
      </w:r>
      <w:r w:rsidRPr="00AD1A00">
        <w:rPr>
          <w:sz w:val="26"/>
          <w:szCs w:val="26"/>
        </w:rPr>
        <w:t>Основи</w:t>
      </w:r>
      <w:r w:rsidRPr="00AD1A00">
        <w:rPr>
          <w:spacing w:val="9"/>
          <w:sz w:val="26"/>
          <w:szCs w:val="26"/>
        </w:rPr>
        <w:t xml:space="preserve"> </w:t>
      </w:r>
      <w:r w:rsidRPr="00AD1A00">
        <w:rPr>
          <w:sz w:val="26"/>
          <w:szCs w:val="26"/>
        </w:rPr>
        <w:t>дискурсології:</w:t>
      </w:r>
      <w:r w:rsidRPr="00AD1A00">
        <w:rPr>
          <w:spacing w:val="79"/>
          <w:sz w:val="26"/>
          <w:szCs w:val="26"/>
        </w:rPr>
        <w:t xml:space="preserve"> </w:t>
      </w:r>
      <w:r w:rsidRPr="00AD1A00">
        <w:rPr>
          <w:sz w:val="26"/>
          <w:szCs w:val="26"/>
        </w:rPr>
        <w:t>науково-навчальне</w:t>
      </w:r>
      <w:r w:rsidRPr="00AD1A00">
        <w:rPr>
          <w:spacing w:val="80"/>
          <w:sz w:val="26"/>
          <w:szCs w:val="26"/>
        </w:rPr>
        <w:t xml:space="preserve"> </w:t>
      </w:r>
      <w:r w:rsidRPr="00AD1A00">
        <w:rPr>
          <w:sz w:val="26"/>
          <w:szCs w:val="26"/>
        </w:rPr>
        <w:t>видання.</w:t>
      </w:r>
      <w:r w:rsidRPr="00AD1A00">
        <w:rPr>
          <w:spacing w:val="4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Донецьк</w:t>
      </w:r>
      <w:r w:rsidRPr="00AD1A00">
        <w:rPr>
          <w:spacing w:val="5"/>
          <w:sz w:val="26"/>
          <w:szCs w:val="26"/>
        </w:rPr>
        <w:t xml:space="preserve"> </w:t>
      </w:r>
      <w:r w:rsidRPr="00AD1A00">
        <w:rPr>
          <w:sz w:val="26"/>
          <w:szCs w:val="26"/>
        </w:rPr>
        <w:t>:</w:t>
      </w:r>
      <w:r w:rsidRPr="00AD1A00">
        <w:rPr>
          <w:spacing w:val="-4"/>
          <w:sz w:val="26"/>
          <w:szCs w:val="26"/>
        </w:rPr>
        <w:t xml:space="preserve"> </w:t>
      </w:r>
      <w:r w:rsidRPr="00AD1A00">
        <w:rPr>
          <w:sz w:val="26"/>
          <w:szCs w:val="26"/>
        </w:rPr>
        <w:t>ДонНУ,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2008.</w:t>
      </w:r>
      <w:r w:rsidRPr="00AD1A00">
        <w:rPr>
          <w:spacing w:val="4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194 с.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287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Карасик</w:t>
      </w:r>
      <w:r w:rsidRPr="00AD1A00">
        <w:rPr>
          <w:i/>
          <w:spacing w:val="71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В.И.</w:t>
      </w:r>
      <w:r w:rsidRPr="00AD1A00">
        <w:rPr>
          <w:sz w:val="26"/>
          <w:szCs w:val="26"/>
        </w:rPr>
        <w:t xml:space="preserve"> Языковой круг: личность, концепты, дискурс.</w:t>
      </w:r>
      <w:r w:rsidRPr="00AD1A00">
        <w:rPr>
          <w:spacing w:val="5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Волгоград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: Перемена,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2002.</w:t>
      </w:r>
      <w:r w:rsidRPr="00AD1A00">
        <w:rPr>
          <w:spacing w:val="7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477 с.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283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Кузнецова</w:t>
      </w:r>
      <w:r w:rsidRPr="00AD1A00">
        <w:rPr>
          <w:i/>
          <w:spacing w:val="1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М.О.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Вторинний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англомовний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художній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текст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як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когнітивно-комунікативний феномен / М. О. Кузнецова // Наукові записки. Серія</w:t>
      </w:r>
      <w:r w:rsidRPr="00AD1A00">
        <w:rPr>
          <w:spacing w:val="-67"/>
          <w:sz w:val="26"/>
          <w:szCs w:val="26"/>
        </w:rPr>
        <w:t xml:space="preserve"> </w:t>
      </w:r>
      <w:r w:rsidRPr="00AD1A00">
        <w:rPr>
          <w:sz w:val="26"/>
          <w:szCs w:val="26"/>
        </w:rPr>
        <w:t>“Філологічна”.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Острог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: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Вид-во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Нац.</w:t>
      </w:r>
      <w:r w:rsidRPr="00AD1A00">
        <w:rPr>
          <w:spacing w:val="70"/>
          <w:sz w:val="26"/>
          <w:szCs w:val="26"/>
        </w:rPr>
        <w:t xml:space="preserve"> </w:t>
      </w:r>
      <w:r w:rsidRPr="00AD1A00">
        <w:rPr>
          <w:sz w:val="26"/>
          <w:szCs w:val="26"/>
        </w:rPr>
        <w:t>ун-ту</w:t>
      </w:r>
      <w:r w:rsidRPr="00AD1A00">
        <w:rPr>
          <w:spacing w:val="70"/>
          <w:sz w:val="26"/>
          <w:szCs w:val="26"/>
        </w:rPr>
        <w:t xml:space="preserve"> </w:t>
      </w:r>
      <w:r w:rsidRPr="00AD1A00">
        <w:rPr>
          <w:sz w:val="26"/>
          <w:szCs w:val="26"/>
        </w:rPr>
        <w:t>“Острозька</w:t>
      </w:r>
      <w:r w:rsidRPr="00AD1A00">
        <w:rPr>
          <w:spacing w:val="70"/>
          <w:sz w:val="26"/>
          <w:szCs w:val="26"/>
        </w:rPr>
        <w:t xml:space="preserve"> </w:t>
      </w:r>
      <w:r w:rsidRPr="00AD1A00">
        <w:rPr>
          <w:sz w:val="26"/>
          <w:szCs w:val="26"/>
        </w:rPr>
        <w:t>академія”,</w:t>
      </w:r>
      <w:r w:rsidRPr="00AD1A00">
        <w:rPr>
          <w:spacing w:val="70"/>
          <w:sz w:val="26"/>
          <w:szCs w:val="26"/>
        </w:rPr>
        <w:t xml:space="preserve"> </w:t>
      </w:r>
      <w:r w:rsidRPr="00AD1A00">
        <w:rPr>
          <w:sz w:val="26"/>
          <w:szCs w:val="26"/>
        </w:rPr>
        <w:t>2013.</w:t>
      </w:r>
      <w:r w:rsidRPr="00AD1A00">
        <w:rPr>
          <w:spacing w:val="70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Вип.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38.</w:t>
      </w:r>
      <w:r w:rsidRPr="00AD1A00">
        <w:rPr>
          <w:spacing w:val="4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С.</w:t>
      </w:r>
      <w:r w:rsidRPr="00AD1A00">
        <w:rPr>
          <w:spacing w:val="4"/>
          <w:sz w:val="26"/>
          <w:szCs w:val="26"/>
        </w:rPr>
        <w:t xml:space="preserve"> </w:t>
      </w:r>
      <w:r w:rsidRPr="00AD1A00">
        <w:rPr>
          <w:sz w:val="26"/>
          <w:szCs w:val="26"/>
        </w:rPr>
        <w:t>200-202.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Кухаренко</w:t>
      </w:r>
      <w:r w:rsidRPr="00AD1A00">
        <w:rPr>
          <w:i/>
          <w:spacing w:val="-1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В.А.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Інтерпретація тексту.–</w:t>
      </w:r>
      <w:r w:rsidRPr="00AD1A00">
        <w:rPr>
          <w:spacing w:val="-2"/>
          <w:sz w:val="26"/>
          <w:szCs w:val="26"/>
        </w:rPr>
        <w:t xml:space="preserve"> </w:t>
      </w:r>
      <w:r w:rsidRPr="00AD1A00">
        <w:rPr>
          <w:sz w:val="26"/>
          <w:szCs w:val="26"/>
        </w:rPr>
        <w:t>Вінниця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:</w:t>
      </w:r>
      <w:r w:rsidRPr="00AD1A00">
        <w:rPr>
          <w:spacing w:val="-2"/>
          <w:sz w:val="26"/>
          <w:szCs w:val="26"/>
        </w:rPr>
        <w:t xml:space="preserve"> </w:t>
      </w:r>
      <w:r w:rsidRPr="00AD1A00">
        <w:rPr>
          <w:sz w:val="26"/>
          <w:szCs w:val="26"/>
        </w:rPr>
        <w:t>НОВА</w:t>
      </w:r>
      <w:r w:rsidRPr="00AD1A00">
        <w:rPr>
          <w:spacing w:val="-6"/>
          <w:sz w:val="26"/>
          <w:szCs w:val="26"/>
        </w:rPr>
        <w:t xml:space="preserve"> </w:t>
      </w:r>
      <w:r w:rsidRPr="00AD1A00">
        <w:rPr>
          <w:sz w:val="26"/>
          <w:szCs w:val="26"/>
        </w:rPr>
        <w:t>КНИГА, 2004.</w:t>
      </w:r>
      <w:r w:rsidRPr="00AD1A00">
        <w:rPr>
          <w:spacing w:val="4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-1"/>
          <w:sz w:val="26"/>
          <w:szCs w:val="26"/>
        </w:rPr>
        <w:t xml:space="preserve"> </w:t>
      </w:r>
      <w:r w:rsidRPr="00AD1A00">
        <w:rPr>
          <w:sz w:val="26"/>
          <w:szCs w:val="26"/>
        </w:rPr>
        <w:t>272</w:t>
      </w:r>
      <w:r w:rsidRPr="00AD1A00">
        <w:rPr>
          <w:spacing w:val="-2"/>
          <w:sz w:val="26"/>
          <w:szCs w:val="26"/>
        </w:rPr>
        <w:t xml:space="preserve"> </w:t>
      </w:r>
      <w:r w:rsidRPr="00AD1A00">
        <w:rPr>
          <w:sz w:val="26"/>
          <w:szCs w:val="26"/>
        </w:rPr>
        <w:t>с.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294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Лотман</w:t>
      </w:r>
      <w:r w:rsidRPr="00AD1A00">
        <w:rPr>
          <w:i/>
          <w:spacing w:val="1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Ю.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Текст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у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тексті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//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Антологія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світової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літературно-критичної</w:t>
      </w:r>
      <w:r w:rsidRPr="00AD1A00">
        <w:rPr>
          <w:spacing w:val="-6"/>
          <w:sz w:val="26"/>
          <w:szCs w:val="26"/>
        </w:rPr>
        <w:t xml:space="preserve"> </w:t>
      </w:r>
      <w:r w:rsidRPr="00AD1A00">
        <w:rPr>
          <w:sz w:val="26"/>
          <w:szCs w:val="26"/>
        </w:rPr>
        <w:t>думки</w:t>
      </w:r>
      <w:r w:rsidRPr="00AD1A00">
        <w:rPr>
          <w:spacing w:val="-1"/>
          <w:sz w:val="26"/>
          <w:szCs w:val="26"/>
        </w:rPr>
        <w:t xml:space="preserve"> </w:t>
      </w:r>
      <w:r w:rsidRPr="00AD1A00">
        <w:rPr>
          <w:sz w:val="26"/>
          <w:szCs w:val="26"/>
        </w:rPr>
        <w:t>ХХ ст.</w:t>
      </w:r>
      <w:r w:rsidRPr="00AD1A00">
        <w:rPr>
          <w:spacing w:val="6"/>
          <w:sz w:val="26"/>
          <w:szCs w:val="26"/>
        </w:rPr>
        <w:t xml:space="preserve"> </w:t>
      </w:r>
      <w:r w:rsidRPr="00AD1A00">
        <w:rPr>
          <w:sz w:val="26"/>
          <w:szCs w:val="26"/>
        </w:rPr>
        <w:t>– Львів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:</w:t>
      </w:r>
      <w:r w:rsidRPr="00AD1A00">
        <w:rPr>
          <w:spacing w:val="-5"/>
          <w:sz w:val="26"/>
          <w:szCs w:val="26"/>
        </w:rPr>
        <w:t xml:space="preserve"> </w:t>
      </w:r>
      <w:r w:rsidRPr="00AD1A00">
        <w:rPr>
          <w:sz w:val="26"/>
          <w:szCs w:val="26"/>
        </w:rPr>
        <w:t>Літопис,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2001.</w:t>
      </w:r>
      <w:r w:rsidRPr="00AD1A00">
        <w:rPr>
          <w:spacing w:val="5"/>
          <w:sz w:val="26"/>
          <w:szCs w:val="26"/>
        </w:rPr>
        <w:t xml:space="preserve"> </w:t>
      </w:r>
      <w:r w:rsidRPr="00AD1A00">
        <w:rPr>
          <w:sz w:val="26"/>
          <w:szCs w:val="26"/>
        </w:rPr>
        <w:t>– С.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581-595.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277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Макаров</w:t>
      </w:r>
      <w:r w:rsidRPr="00AD1A00">
        <w:rPr>
          <w:i/>
          <w:spacing w:val="1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М.</w:t>
      </w:r>
      <w:r w:rsidRPr="00AD1A00">
        <w:rPr>
          <w:i/>
          <w:spacing w:val="1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Л.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Основы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теории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дискурса.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М. :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Гнозис,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2003.</w:t>
      </w:r>
      <w:r w:rsidRPr="00AD1A00">
        <w:rPr>
          <w:spacing w:val="5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280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с.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278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Приходько</w:t>
      </w:r>
      <w:r w:rsidRPr="00AD1A00">
        <w:rPr>
          <w:i/>
          <w:spacing w:val="1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А.М.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Концепти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і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концептосистеми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в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когнітивно-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дискурсивній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парадигмі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лінгвістики.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Запоріжжя</w:t>
      </w:r>
      <w:r w:rsidRPr="00AD1A00">
        <w:rPr>
          <w:spacing w:val="6"/>
          <w:sz w:val="26"/>
          <w:szCs w:val="26"/>
        </w:rPr>
        <w:t xml:space="preserve"> </w:t>
      </w:r>
      <w:r w:rsidRPr="00AD1A00">
        <w:rPr>
          <w:sz w:val="26"/>
          <w:szCs w:val="26"/>
        </w:rPr>
        <w:t>: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Прем’єр,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2008.</w:t>
      </w:r>
      <w:r w:rsidRPr="00AD1A00">
        <w:rPr>
          <w:spacing w:val="8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332 с.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Селіванова</w:t>
      </w:r>
      <w:r w:rsidRPr="00AD1A00">
        <w:rPr>
          <w:i/>
          <w:spacing w:val="1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О.О.</w:t>
      </w:r>
      <w:r w:rsidRPr="00AD1A00">
        <w:rPr>
          <w:spacing w:val="-1"/>
          <w:sz w:val="26"/>
          <w:szCs w:val="26"/>
        </w:rPr>
        <w:t xml:space="preserve"> </w:t>
      </w:r>
      <w:r w:rsidRPr="00AD1A00">
        <w:rPr>
          <w:sz w:val="26"/>
          <w:szCs w:val="26"/>
        </w:rPr>
        <w:t>Сучасна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лінгвістика:</w:t>
      </w:r>
      <w:r w:rsidRPr="00AD1A00">
        <w:rPr>
          <w:spacing w:val="-5"/>
          <w:sz w:val="26"/>
          <w:szCs w:val="26"/>
        </w:rPr>
        <w:t xml:space="preserve"> </w:t>
      </w:r>
      <w:r w:rsidRPr="00AD1A00">
        <w:rPr>
          <w:sz w:val="26"/>
          <w:szCs w:val="26"/>
        </w:rPr>
        <w:t>напрями і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проблеми :</w:t>
      </w:r>
      <w:r w:rsidRPr="00AD1A00">
        <w:rPr>
          <w:spacing w:val="-4"/>
          <w:sz w:val="26"/>
          <w:szCs w:val="26"/>
        </w:rPr>
        <w:t xml:space="preserve"> </w:t>
      </w:r>
      <w:r w:rsidRPr="00AD1A00">
        <w:rPr>
          <w:sz w:val="26"/>
          <w:szCs w:val="26"/>
        </w:rPr>
        <w:t>[підруч.].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-1"/>
          <w:sz w:val="26"/>
          <w:szCs w:val="26"/>
        </w:rPr>
        <w:t xml:space="preserve"> </w:t>
      </w:r>
      <w:r w:rsidRPr="00AD1A00">
        <w:rPr>
          <w:sz w:val="26"/>
          <w:szCs w:val="26"/>
        </w:rPr>
        <w:t>Полтава:</w:t>
      </w:r>
      <w:r w:rsidRPr="00AD1A00">
        <w:rPr>
          <w:spacing w:val="-7"/>
          <w:sz w:val="26"/>
          <w:szCs w:val="26"/>
        </w:rPr>
        <w:t xml:space="preserve"> </w:t>
      </w:r>
      <w:r w:rsidRPr="00AD1A00">
        <w:rPr>
          <w:sz w:val="26"/>
          <w:szCs w:val="26"/>
        </w:rPr>
        <w:t>Довкілля-К, 2008.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-1"/>
          <w:sz w:val="26"/>
          <w:szCs w:val="26"/>
        </w:rPr>
        <w:t xml:space="preserve"> </w:t>
      </w:r>
      <w:r w:rsidRPr="00AD1A00">
        <w:rPr>
          <w:sz w:val="26"/>
          <w:szCs w:val="26"/>
        </w:rPr>
        <w:t>712</w:t>
      </w:r>
      <w:r w:rsidRPr="00AD1A00">
        <w:rPr>
          <w:spacing w:val="-3"/>
          <w:sz w:val="26"/>
          <w:szCs w:val="26"/>
        </w:rPr>
        <w:t xml:space="preserve"> </w:t>
      </w:r>
      <w:r w:rsidRPr="00AD1A00">
        <w:rPr>
          <w:sz w:val="26"/>
          <w:szCs w:val="26"/>
        </w:rPr>
        <w:t>с.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283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Серажим</w:t>
      </w:r>
      <w:r w:rsidRPr="00AD1A00">
        <w:rPr>
          <w:i/>
          <w:spacing w:val="1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К.</w:t>
      </w:r>
      <w:r w:rsidRPr="00AD1A00">
        <w:rPr>
          <w:i/>
          <w:spacing w:val="1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С.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Дискурс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як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соціолінгвальне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явище: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методологія,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архітектоніка,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варіативність: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[монографія].</w:t>
      </w:r>
      <w:r w:rsidRPr="00AD1A00">
        <w:rPr>
          <w:spacing w:val="10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К.</w:t>
      </w:r>
      <w:r w:rsidRPr="00AD1A00">
        <w:rPr>
          <w:spacing w:val="4"/>
          <w:sz w:val="26"/>
          <w:szCs w:val="26"/>
        </w:rPr>
        <w:t xml:space="preserve"> </w:t>
      </w:r>
      <w:r w:rsidRPr="00AD1A00">
        <w:rPr>
          <w:sz w:val="26"/>
          <w:szCs w:val="26"/>
        </w:rPr>
        <w:t>: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НУ ім.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Т.</w:t>
      </w:r>
      <w:r w:rsidRPr="00AD1A00">
        <w:rPr>
          <w:spacing w:val="7"/>
          <w:sz w:val="26"/>
          <w:szCs w:val="26"/>
        </w:rPr>
        <w:t xml:space="preserve"> </w:t>
      </w:r>
      <w:r w:rsidRPr="00AD1A00">
        <w:rPr>
          <w:sz w:val="26"/>
          <w:szCs w:val="26"/>
        </w:rPr>
        <w:t>Шевченка,</w:t>
      </w:r>
      <w:r w:rsidRPr="00AD1A00">
        <w:rPr>
          <w:spacing w:val="4"/>
          <w:sz w:val="26"/>
          <w:szCs w:val="26"/>
        </w:rPr>
        <w:t xml:space="preserve"> </w:t>
      </w:r>
      <w:r w:rsidRPr="00AD1A00">
        <w:rPr>
          <w:sz w:val="26"/>
          <w:szCs w:val="26"/>
        </w:rPr>
        <w:t>2002. - 392 с.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300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Шевченко И. С.</w:t>
      </w:r>
      <w:r w:rsidRPr="00AD1A00">
        <w:rPr>
          <w:sz w:val="26"/>
          <w:szCs w:val="26"/>
        </w:rPr>
        <w:t xml:space="preserve"> Дискурс и его категории // Вісник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Харків.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нац.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ун-ту</w:t>
      </w:r>
      <w:r w:rsidRPr="00AD1A00">
        <w:rPr>
          <w:spacing w:val="-1"/>
          <w:sz w:val="26"/>
          <w:szCs w:val="26"/>
        </w:rPr>
        <w:t xml:space="preserve"> </w:t>
      </w:r>
      <w:r w:rsidRPr="00AD1A00">
        <w:rPr>
          <w:sz w:val="26"/>
          <w:szCs w:val="26"/>
        </w:rPr>
        <w:t>ім.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В.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Н.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Каразіна.</w:t>
      </w:r>
      <w:r w:rsidRPr="00AD1A00">
        <w:rPr>
          <w:spacing w:val="6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2011.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№</w:t>
      </w:r>
      <w:r w:rsidRPr="00AD1A00">
        <w:rPr>
          <w:spacing w:val="-2"/>
          <w:sz w:val="26"/>
          <w:szCs w:val="26"/>
        </w:rPr>
        <w:t xml:space="preserve"> </w:t>
      </w:r>
      <w:r w:rsidRPr="00AD1A00">
        <w:rPr>
          <w:sz w:val="26"/>
          <w:szCs w:val="26"/>
        </w:rPr>
        <w:t>973.</w:t>
      </w:r>
      <w:r w:rsidRPr="00AD1A00">
        <w:rPr>
          <w:spacing w:val="4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С.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6-12.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289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Шевченко</w:t>
      </w:r>
      <w:r w:rsidRPr="00AD1A00">
        <w:rPr>
          <w:i/>
          <w:spacing w:val="1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І.</w:t>
      </w:r>
      <w:r w:rsidRPr="00AD1A00">
        <w:rPr>
          <w:i/>
          <w:spacing w:val="1"/>
          <w:sz w:val="26"/>
          <w:szCs w:val="26"/>
        </w:rPr>
        <w:t xml:space="preserve"> </w:t>
      </w:r>
      <w:r w:rsidRPr="00AD1A00">
        <w:rPr>
          <w:i/>
          <w:sz w:val="26"/>
          <w:szCs w:val="26"/>
        </w:rPr>
        <w:t>С.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Дискурс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і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когнітивно-комунікативна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парадигма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лінгвістики // Мова. Людина. Світ : [зб. наук. статей].</w:t>
      </w:r>
      <w:r w:rsidRPr="00AD1A00">
        <w:rPr>
          <w:spacing w:val="6"/>
          <w:sz w:val="26"/>
          <w:szCs w:val="26"/>
        </w:rPr>
        <w:t xml:space="preserve"> </w:t>
      </w:r>
      <w:r w:rsidRPr="00AD1A00">
        <w:rPr>
          <w:sz w:val="26"/>
          <w:szCs w:val="26"/>
        </w:rPr>
        <w:t>– К.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:</w:t>
      </w:r>
      <w:r w:rsidRPr="00AD1A00">
        <w:rPr>
          <w:spacing w:val="-5"/>
          <w:sz w:val="26"/>
          <w:szCs w:val="26"/>
        </w:rPr>
        <w:t xml:space="preserve"> </w:t>
      </w:r>
      <w:r w:rsidRPr="00AD1A00">
        <w:rPr>
          <w:sz w:val="26"/>
          <w:szCs w:val="26"/>
        </w:rPr>
        <w:t>ВЦ</w:t>
      </w:r>
      <w:r w:rsidRPr="00AD1A00">
        <w:rPr>
          <w:spacing w:val="-1"/>
          <w:sz w:val="26"/>
          <w:szCs w:val="26"/>
        </w:rPr>
        <w:t xml:space="preserve"> </w:t>
      </w:r>
      <w:r w:rsidRPr="00AD1A00">
        <w:rPr>
          <w:sz w:val="26"/>
          <w:szCs w:val="26"/>
        </w:rPr>
        <w:t>КНЛУ,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2006.</w:t>
      </w:r>
      <w:r w:rsidRPr="00AD1A00">
        <w:rPr>
          <w:spacing w:val="7"/>
          <w:sz w:val="26"/>
          <w:szCs w:val="26"/>
        </w:rPr>
        <w:t xml:space="preserve"> </w:t>
      </w:r>
      <w:r w:rsidRPr="00AD1A00">
        <w:rPr>
          <w:sz w:val="26"/>
          <w:szCs w:val="26"/>
        </w:rPr>
        <w:t>– С.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148-156.</w:t>
      </w:r>
    </w:p>
    <w:p w:rsidR="00460AD6" w:rsidRPr="00AD1A00" w:rsidRDefault="00460AD6" w:rsidP="00841F3B">
      <w:pPr>
        <w:pStyle w:val="ListParagraph"/>
        <w:keepNext/>
        <w:tabs>
          <w:tab w:val="left" w:pos="110"/>
          <w:tab w:val="left" w:pos="1530"/>
        </w:tabs>
        <w:ind w:left="0" w:right="286" w:firstLine="550"/>
        <w:jc w:val="both"/>
        <w:rPr>
          <w:sz w:val="26"/>
          <w:szCs w:val="26"/>
        </w:rPr>
      </w:pPr>
      <w:r w:rsidRPr="00AD1A00">
        <w:rPr>
          <w:i/>
          <w:sz w:val="26"/>
          <w:szCs w:val="26"/>
        </w:rPr>
        <w:t>Щирова И.А.</w:t>
      </w:r>
      <w:r w:rsidRPr="00AD1A00">
        <w:rPr>
          <w:sz w:val="26"/>
          <w:szCs w:val="26"/>
        </w:rPr>
        <w:t xml:space="preserve"> Многомерность текста: понимание и интерпретация :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учеб. пособие / И. А. Щирова, Е. А. Гончарова. – СПб. : ООО “Книжный Дом”,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2007.</w:t>
      </w:r>
      <w:r w:rsidRPr="00AD1A00">
        <w:rPr>
          <w:spacing w:val="3"/>
          <w:sz w:val="26"/>
          <w:szCs w:val="26"/>
        </w:rPr>
        <w:t xml:space="preserve"> </w:t>
      </w:r>
      <w:r w:rsidRPr="00AD1A00">
        <w:rPr>
          <w:sz w:val="26"/>
          <w:szCs w:val="26"/>
        </w:rPr>
        <w:t>–</w:t>
      </w:r>
      <w:r w:rsidRPr="00AD1A00">
        <w:rPr>
          <w:spacing w:val="2"/>
          <w:sz w:val="26"/>
          <w:szCs w:val="26"/>
        </w:rPr>
        <w:t xml:space="preserve"> </w:t>
      </w:r>
      <w:r w:rsidRPr="00AD1A00">
        <w:rPr>
          <w:sz w:val="26"/>
          <w:szCs w:val="26"/>
        </w:rPr>
        <w:t>472</w:t>
      </w:r>
      <w:r w:rsidRPr="00AD1A00">
        <w:rPr>
          <w:spacing w:val="1"/>
          <w:sz w:val="26"/>
          <w:szCs w:val="26"/>
        </w:rPr>
        <w:t xml:space="preserve"> </w:t>
      </w:r>
      <w:r w:rsidRPr="00AD1A00">
        <w:rPr>
          <w:sz w:val="26"/>
          <w:szCs w:val="26"/>
        </w:rPr>
        <w:t>с.</w:t>
      </w:r>
    </w:p>
    <w:p w:rsidR="00460AD6" w:rsidRPr="00AD1A00" w:rsidRDefault="00460AD6" w:rsidP="00841F3B">
      <w:pPr>
        <w:keepNext/>
        <w:ind w:firstLine="540"/>
        <w:jc w:val="both"/>
        <w:rPr>
          <w:spacing w:val="-8"/>
          <w:sz w:val="26"/>
          <w:szCs w:val="26"/>
        </w:rPr>
      </w:pPr>
      <w:r w:rsidRPr="00AD1A00">
        <w:rPr>
          <w:i/>
          <w:spacing w:val="-8"/>
          <w:sz w:val="26"/>
          <w:szCs w:val="26"/>
          <w:lang w:val="de-DE"/>
        </w:rPr>
        <w:t>Coseriu</w:t>
      </w:r>
      <w:r w:rsidRPr="00AD1A00">
        <w:rPr>
          <w:i/>
          <w:spacing w:val="-8"/>
          <w:sz w:val="26"/>
          <w:szCs w:val="26"/>
        </w:rPr>
        <w:t xml:space="preserve"> </w:t>
      </w:r>
      <w:r w:rsidRPr="00AD1A00">
        <w:rPr>
          <w:i/>
          <w:spacing w:val="-8"/>
          <w:sz w:val="26"/>
          <w:szCs w:val="26"/>
          <w:lang w:val="de-DE"/>
        </w:rPr>
        <w:t>E.</w:t>
      </w:r>
      <w:r w:rsidRPr="00AD1A00">
        <w:rPr>
          <w:spacing w:val="-8"/>
          <w:sz w:val="26"/>
          <w:szCs w:val="26"/>
          <w:lang w:val="de-DE"/>
        </w:rPr>
        <w:t xml:space="preserve"> Textlinguistik: Eine Einführung. – Tübingen, Basel: Francke, 1994. – 252 S.</w:t>
      </w:r>
    </w:p>
    <w:p w:rsidR="00460AD6" w:rsidRPr="00AD1A00" w:rsidRDefault="00460AD6" w:rsidP="00841F3B">
      <w:pPr>
        <w:keepNext/>
        <w:ind w:firstLine="539"/>
        <w:jc w:val="both"/>
        <w:rPr>
          <w:sz w:val="26"/>
          <w:szCs w:val="26"/>
        </w:rPr>
      </w:pPr>
      <w:r w:rsidRPr="00AD1A00">
        <w:rPr>
          <w:i/>
          <w:sz w:val="26"/>
          <w:szCs w:val="26"/>
          <w:lang w:val="de-DE"/>
        </w:rPr>
        <w:t>Sandig B.</w:t>
      </w:r>
      <w:r w:rsidRPr="00AD1A00">
        <w:rPr>
          <w:sz w:val="26"/>
          <w:szCs w:val="26"/>
          <w:lang w:val="de-DE"/>
        </w:rPr>
        <w:t xml:space="preserve"> Textlinguistik des Deutschen. Studienbuch</w:t>
      </w:r>
      <w:r w:rsidRPr="00AD1A00">
        <w:rPr>
          <w:sz w:val="26"/>
          <w:szCs w:val="26"/>
        </w:rPr>
        <w:t xml:space="preserve"> / </w:t>
      </w:r>
      <w:r w:rsidRPr="00AD1A00">
        <w:rPr>
          <w:sz w:val="26"/>
          <w:szCs w:val="26"/>
          <w:lang w:val="de-DE"/>
        </w:rPr>
        <w:t>Barbara Sandig. – B., N. Y. : de Gruyter, 2006. – 584 S.</w:t>
      </w:r>
    </w:p>
    <w:p w:rsidR="00460AD6" w:rsidRPr="00AD1A00" w:rsidRDefault="00460AD6" w:rsidP="00841F3B">
      <w:pPr>
        <w:keepNext/>
        <w:ind w:firstLine="539"/>
        <w:jc w:val="both"/>
        <w:rPr>
          <w:sz w:val="26"/>
          <w:szCs w:val="26"/>
        </w:rPr>
      </w:pPr>
      <w:r w:rsidRPr="00AD1A00">
        <w:rPr>
          <w:i/>
          <w:sz w:val="26"/>
          <w:szCs w:val="26"/>
          <w:lang w:val="en-US"/>
        </w:rPr>
        <w:t>Wang S.</w:t>
      </w:r>
      <w:r w:rsidRPr="00AD1A00">
        <w:rPr>
          <w:sz w:val="26"/>
          <w:szCs w:val="26"/>
          <w:lang w:val="en-US"/>
        </w:rPr>
        <w:t xml:space="preserve"> Text types and dynamism of genres // Discourse, of course : an overview of research in discoure studies. – </w:t>
      </w:r>
      <w:smartTag w:uri="urn:schemas-microsoft-com:office:smarttags" w:element="City">
        <w:r w:rsidRPr="00AD1A00">
          <w:rPr>
            <w:sz w:val="26"/>
            <w:szCs w:val="26"/>
            <w:lang w:val="en-US"/>
          </w:rPr>
          <w:t>Amsterdam</w:t>
        </w:r>
      </w:smartTag>
      <w:r w:rsidRPr="00AD1A00">
        <w:rPr>
          <w:sz w:val="26"/>
          <w:szCs w:val="26"/>
          <w:lang w:val="en-US"/>
        </w:rPr>
        <w:t xml:space="preserve"> / </w:t>
      </w:r>
      <w:smartTag w:uri="urn:schemas-microsoft-com:office:smarttags" w:element="place">
        <w:smartTag w:uri="urn:schemas-microsoft-com:office:smarttags" w:element="City">
          <w:r w:rsidRPr="00AD1A00">
            <w:rPr>
              <w:sz w:val="26"/>
              <w:szCs w:val="26"/>
              <w:lang w:val="en-US"/>
            </w:rPr>
            <w:t>Philadelphia</w:t>
          </w:r>
        </w:smartTag>
      </w:smartTag>
      <w:r w:rsidRPr="00AD1A00">
        <w:rPr>
          <w:sz w:val="26"/>
          <w:szCs w:val="26"/>
        </w:rPr>
        <w:t>:</w:t>
      </w:r>
      <w:r w:rsidRPr="00AD1A00">
        <w:rPr>
          <w:sz w:val="26"/>
          <w:szCs w:val="26"/>
          <w:lang w:val="en-US"/>
        </w:rPr>
        <w:t xml:space="preserve"> John Benjamins, 2</w:t>
      </w:r>
      <w:r w:rsidRPr="00AD1A00">
        <w:rPr>
          <w:sz w:val="26"/>
          <w:szCs w:val="26"/>
        </w:rPr>
        <w:t>009</w:t>
      </w:r>
      <w:r w:rsidRPr="00AD1A00">
        <w:rPr>
          <w:sz w:val="26"/>
          <w:szCs w:val="26"/>
          <w:lang w:val="en-US"/>
        </w:rPr>
        <w:t>. – P. 81-92.</w:t>
      </w:r>
    </w:p>
    <w:p w:rsidR="00460AD6" w:rsidRPr="00AD1A00" w:rsidRDefault="00460AD6" w:rsidP="00841F3B">
      <w:pPr>
        <w:pStyle w:val="ListParagraph"/>
        <w:keepNext/>
        <w:tabs>
          <w:tab w:val="left" w:pos="1530"/>
        </w:tabs>
        <w:ind w:right="283"/>
        <w:jc w:val="both"/>
        <w:rPr>
          <w:sz w:val="26"/>
          <w:szCs w:val="26"/>
        </w:rPr>
      </w:pPr>
    </w:p>
    <w:p w:rsidR="00460AD6" w:rsidRDefault="00460AD6" w:rsidP="00841F3B">
      <w:pPr>
        <w:pStyle w:val="Heading1"/>
        <w:keepNext/>
        <w:spacing w:before="176"/>
        <w:ind w:left="3330"/>
      </w:pPr>
      <w:r>
        <w:t>15.</w:t>
      </w:r>
      <w:r>
        <w:rPr>
          <w:spacing w:val="-2"/>
        </w:rPr>
        <w:t xml:space="preserve"> </w:t>
      </w:r>
      <w:r>
        <w:t>Інформаційні</w:t>
      </w:r>
      <w:r>
        <w:rPr>
          <w:spacing w:val="-4"/>
        </w:rPr>
        <w:t xml:space="preserve"> </w:t>
      </w:r>
      <w:r>
        <w:t>ресурси</w:t>
      </w:r>
    </w:p>
    <w:p w:rsidR="00460AD6" w:rsidRPr="00AD1A00" w:rsidRDefault="00460AD6" w:rsidP="00841F3B">
      <w:pPr>
        <w:pStyle w:val="ListParagraph"/>
        <w:keepNext/>
        <w:numPr>
          <w:ilvl w:val="0"/>
          <w:numId w:val="1"/>
        </w:numPr>
        <w:tabs>
          <w:tab w:val="left" w:pos="819"/>
        </w:tabs>
        <w:spacing w:before="215"/>
        <w:rPr>
          <w:sz w:val="26"/>
          <w:szCs w:val="26"/>
        </w:rPr>
      </w:pPr>
      <w:r w:rsidRPr="00AD1A00">
        <w:rPr>
          <w:spacing w:val="-7"/>
          <w:w w:val="95"/>
          <w:sz w:val="26"/>
          <w:szCs w:val="26"/>
        </w:rPr>
        <w:t>Лінгвістичний</w:t>
      </w:r>
      <w:r w:rsidRPr="00AD1A00">
        <w:rPr>
          <w:spacing w:val="-22"/>
          <w:w w:val="95"/>
          <w:sz w:val="26"/>
          <w:szCs w:val="26"/>
        </w:rPr>
        <w:t xml:space="preserve"> </w:t>
      </w:r>
      <w:r w:rsidRPr="00AD1A00">
        <w:rPr>
          <w:spacing w:val="-6"/>
          <w:w w:val="95"/>
          <w:sz w:val="26"/>
          <w:szCs w:val="26"/>
        </w:rPr>
        <w:t>портал</w:t>
      </w:r>
      <w:r w:rsidRPr="00AD1A00">
        <w:rPr>
          <w:spacing w:val="-22"/>
          <w:w w:val="95"/>
          <w:sz w:val="26"/>
          <w:szCs w:val="26"/>
        </w:rPr>
        <w:t xml:space="preserve"> </w:t>
      </w:r>
      <w:r w:rsidRPr="00AD1A00">
        <w:rPr>
          <w:spacing w:val="-6"/>
          <w:w w:val="95"/>
          <w:sz w:val="26"/>
          <w:szCs w:val="26"/>
        </w:rPr>
        <w:t>MOVA.info</w:t>
      </w:r>
      <w:r w:rsidRPr="00AD1A00">
        <w:rPr>
          <w:spacing w:val="-12"/>
          <w:w w:val="95"/>
          <w:sz w:val="26"/>
          <w:szCs w:val="26"/>
        </w:rPr>
        <w:t xml:space="preserve"> </w:t>
      </w:r>
      <w:hyperlink r:id="rId10">
        <w:r w:rsidRPr="00AD1A00">
          <w:rPr>
            <w:spacing w:val="-6"/>
            <w:w w:val="95"/>
            <w:sz w:val="26"/>
            <w:szCs w:val="26"/>
          </w:rPr>
          <w:t>http://www.mova.info</w:t>
        </w:r>
      </w:hyperlink>
    </w:p>
    <w:p w:rsidR="00460AD6" w:rsidRPr="00AD1A00" w:rsidRDefault="00460AD6" w:rsidP="00841F3B">
      <w:pPr>
        <w:pStyle w:val="ListParagraph"/>
        <w:keepNext/>
        <w:numPr>
          <w:ilvl w:val="0"/>
          <w:numId w:val="1"/>
        </w:numPr>
        <w:tabs>
          <w:tab w:val="left" w:pos="819"/>
        </w:tabs>
        <w:spacing w:line="322" w:lineRule="exact"/>
        <w:rPr>
          <w:sz w:val="26"/>
          <w:szCs w:val="26"/>
        </w:rPr>
      </w:pPr>
      <w:r w:rsidRPr="00AD1A00">
        <w:rPr>
          <w:spacing w:val="-7"/>
          <w:w w:val="95"/>
          <w:sz w:val="26"/>
          <w:szCs w:val="26"/>
        </w:rPr>
        <w:t>Український</w:t>
      </w:r>
      <w:r w:rsidRPr="00AD1A00">
        <w:rPr>
          <w:spacing w:val="-20"/>
          <w:w w:val="95"/>
          <w:sz w:val="26"/>
          <w:szCs w:val="26"/>
        </w:rPr>
        <w:t xml:space="preserve"> </w:t>
      </w:r>
      <w:r w:rsidRPr="00AD1A00">
        <w:rPr>
          <w:spacing w:val="-7"/>
          <w:w w:val="95"/>
          <w:sz w:val="26"/>
          <w:szCs w:val="26"/>
        </w:rPr>
        <w:t>лінгвістичний</w:t>
      </w:r>
      <w:r w:rsidRPr="00AD1A00">
        <w:rPr>
          <w:spacing w:val="-20"/>
          <w:w w:val="95"/>
          <w:sz w:val="26"/>
          <w:szCs w:val="26"/>
        </w:rPr>
        <w:t xml:space="preserve"> </w:t>
      </w:r>
      <w:r w:rsidRPr="00AD1A00">
        <w:rPr>
          <w:spacing w:val="-7"/>
          <w:w w:val="95"/>
          <w:sz w:val="26"/>
          <w:szCs w:val="26"/>
        </w:rPr>
        <w:t>портал</w:t>
      </w:r>
      <w:r w:rsidRPr="00AD1A00">
        <w:rPr>
          <w:color w:val="0000FF"/>
          <w:spacing w:val="-14"/>
          <w:w w:val="95"/>
          <w:sz w:val="26"/>
          <w:szCs w:val="26"/>
        </w:rPr>
        <w:t xml:space="preserve"> </w:t>
      </w:r>
      <w:hyperlink r:id="rId11">
        <w:r w:rsidRPr="00AD1A00">
          <w:rPr>
            <w:color w:val="0000FF"/>
            <w:spacing w:val="-7"/>
            <w:w w:val="95"/>
            <w:sz w:val="26"/>
            <w:szCs w:val="26"/>
            <w:u w:val="single" w:color="0000FF"/>
          </w:rPr>
          <w:t>http://www.ulif.org.ua/ulif/</w:t>
        </w:r>
      </w:hyperlink>
    </w:p>
    <w:p w:rsidR="00460AD6" w:rsidRPr="00AD1A00" w:rsidRDefault="00460AD6" w:rsidP="00841F3B">
      <w:pPr>
        <w:pStyle w:val="ListParagraph"/>
        <w:keepNext/>
        <w:numPr>
          <w:ilvl w:val="0"/>
          <w:numId w:val="1"/>
        </w:numPr>
        <w:tabs>
          <w:tab w:val="left" w:pos="819"/>
        </w:tabs>
        <w:spacing w:line="322" w:lineRule="exact"/>
        <w:rPr>
          <w:sz w:val="26"/>
          <w:szCs w:val="26"/>
        </w:rPr>
      </w:pPr>
      <w:r w:rsidRPr="00AD1A00">
        <w:rPr>
          <w:spacing w:val="-6"/>
          <w:w w:val="95"/>
          <w:sz w:val="26"/>
          <w:szCs w:val="26"/>
        </w:rPr>
        <w:t>Портал</w:t>
      </w:r>
      <w:r w:rsidRPr="00AD1A00">
        <w:rPr>
          <w:spacing w:val="-18"/>
          <w:w w:val="95"/>
          <w:sz w:val="26"/>
          <w:szCs w:val="26"/>
        </w:rPr>
        <w:t xml:space="preserve"> </w:t>
      </w:r>
      <w:r w:rsidRPr="00AD1A00">
        <w:rPr>
          <w:spacing w:val="-6"/>
          <w:w w:val="95"/>
          <w:sz w:val="26"/>
          <w:szCs w:val="26"/>
        </w:rPr>
        <w:t>української</w:t>
      </w:r>
      <w:r w:rsidRPr="00AD1A00">
        <w:rPr>
          <w:spacing w:val="-24"/>
          <w:w w:val="95"/>
          <w:sz w:val="26"/>
          <w:szCs w:val="26"/>
        </w:rPr>
        <w:t xml:space="preserve"> </w:t>
      </w:r>
      <w:r w:rsidRPr="00AD1A00">
        <w:rPr>
          <w:spacing w:val="-6"/>
          <w:w w:val="95"/>
          <w:sz w:val="26"/>
          <w:szCs w:val="26"/>
        </w:rPr>
        <w:t>мови</w:t>
      </w:r>
      <w:r w:rsidRPr="00AD1A00">
        <w:rPr>
          <w:spacing w:val="-23"/>
          <w:w w:val="95"/>
          <w:sz w:val="26"/>
          <w:szCs w:val="26"/>
        </w:rPr>
        <w:t xml:space="preserve"> </w:t>
      </w:r>
      <w:r w:rsidRPr="00AD1A00">
        <w:rPr>
          <w:spacing w:val="-6"/>
          <w:w w:val="95"/>
          <w:sz w:val="26"/>
          <w:szCs w:val="26"/>
        </w:rPr>
        <w:t>та</w:t>
      </w:r>
      <w:r w:rsidRPr="00AD1A00">
        <w:rPr>
          <w:spacing w:val="-22"/>
          <w:w w:val="95"/>
          <w:sz w:val="26"/>
          <w:szCs w:val="26"/>
        </w:rPr>
        <w:t xml:space="preserve"> </w:t>
      </w:r>
      <w:r w:rsidRPr="00AD1A00">
        <w:rPr>
          <w:spacing w:val="-6"/>
          <w:w w:val="95"/>
          <w:sz w:val="26"/>
          <w:szCs w:val="26"/>
        </w:rPr>
        <w:t>культури</w:t>
      </w:r>
      <w:r w:rsidRPr="00AD1A00">
        <w:rPr>
          <w:color w:val="0000FF"/>
          <w:spacing w:val="-17"/>
          <w:w w:val="95"/>
          <w:sz w:val="26"/>
          <w:szCs w:val="26"/>
        </w:rPr>
        <w:t xml:space="preserve"> </w:t>
      </w:r>
      <w:hyperlink r:id="rId12">
        <w:r w:rsidRPr="00AD1A00">
          <w:rPr>
            <w:color w:val="0000FF"/>
            <w:spacing w:val="-6"/>
            <w:w w:val="95"/>
            <w:sz w:val="26"/>
            <w:szCs w:val="26"/>
            <w:u w:val="single" w:color="0000FF"/>
          </w:rPr>
          <w:t>http://slovnyk.net/</w:t>
        </w:r>
      </w:hyperlink>
    </w:p>
    <w:p w:rsidR="00460AD6" w:rsidRDefault="00460AD6" w:rsidP="00841F3B">
      <w:pPr>
        <w:pStyle w:val="ListParagraph"/>
        <w:keepNext/>
        <w:numPr>
          <w:ilvl w:val="0"/>
          <w:numId w:val="1"/>
        </w:numPr>
        <w:tabs>
          <w:tab w:val="left" w:pos="819"/>
        </w:tabs>
        <w:rPr>
          <w:sz w:val="28"/>
        </w:rPr>
      </w:pPr>
      <w:hyperlink r:id="rId13">
        <w:r w:rsidRPr="00AD1A00">
          <w:rPr>
            <w:color w:val="0000FF"/>
            <w:spacing w:val="-7"/>
            <w:w w:val="95"/>
            <w:sz w:val="26"/>
            <w:szCs w:val="26"/>
            <w:u w:val="single" w:color="0000FF"/>
          </w:rPr>
          <w:t>Онлайн</w:t>
        </w:r>
        <w:r w:rsidRPr="00AD1A00">
          <w:rPr>
            <w:color w:val="0000FF"/>
            <w:spacing w:val="-24"/>
            <w:w w:val="95"/>
            <w:sz w:val="26"/>
            <w:szCs w:val="26"/>
            <w:u w:val="single" w:color="0000FF"/>
          </w:rPr>
          <w:t xml:space="preserve"> </w:t>
        </w:r>
        <w:r w:rsidRPr="00AD1A00">
          <w:rPr>
            <w:color w:val="0000FF"/>
            <w:spacing w:val="-7"/>
            <w:w w:val="95"/>
            <w:sz w:val="26"/>
            <w:szCs w:val="26"/>
            <w:u w:val="single" w:color="0000FF"/>
          </w:rPr>
          <w:t>Энциклопедия</w:t>
        </w:r>
        <w:r w:rsidRPr="00AD1A00">
          <w:rPr>
            <w:color w:val="0000FF"/>
            <w:spacing w:val="-17"/>
            <w:w w:val="95"/>
            <w:sz w:val="26"/>
            <w:szCs w:val="26"/>
            <w:u w:val="single" w:color="0000FF"/>
          </w:rPr>
          <w:t xml:space="preserve"> </w:t>
        </w:r>
        <w:r w:rsidRPr="00AD1A00">
          <w:rPr>
            <w:color w:val="0000FF"/>
            <w:spacing w:val="-7"/>
            <w:w w:val="95"/>
            <w:sz w:val="26"/>
            <w:szCs w:val="26"/>
            <w:u w:val="single" w:color="0000FF"/>
          </w:rPr>
          <w:t>Кругосвет</w:t>
        </w:r>
        <w:r w:rsidRPr="00AD1A00">
          <w:rPr>
            <w:color w:val="0000FF"/>
            <w:spacing w:val="-19"/>
            <w:w w:val="95"/>
            <w:sz w:val="26"/>
            <w:szCs w:val="26"/>
          </w:rPr>
          <w:t xml:space="preserve"> </w:t>
        </w:r>
      </w:hyperlink>
      <w:hyperlink r:id="rId14">
        <w:r w:rsidRPr="00AD1A00">
          <w:rPr>
            <w:color w:val="0000FF"/>
            <w:spacing w:val="-6"/>
            <w:w w:val="95"/>
            <w:sz w:val="26"/>
            <w:szCs w:val="26"/>
            <w:u w:val="single" w:color="0000FF"/>
          </w:rPr>
          <w:t>http://www.krugosvet.ru/taxonomy/term/33</w:t>
        </w:r>
      </w:hyperlink>
    </w:p>
    <w:sectPr w:rsidR="00460AD6" w:rsidSect="00065C5F">
      <w:pgSz w:w="11910" w:h="16840"/>
      <w:pgMar w:top="960" w:right="560" w:bottom="280" w:left="1020" w:header="713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AD6" w:rsidRDefault="00460AD6">
      <w:r>
        <w:separator/>
      </w:r>
    </w:p>
  </w:endnote>
  <w:endnote w:type="continuationSeparator" w:id="0">
    <w:p w:rsidR="00460AD6" w:rsidRDefault="00460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AD6" w:rsidRDefault="00460AD6" w:rsidP="002B78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60AD6" w:rsidRDefault="00460AD6" w:rsidP="007B1FD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AD6" w:rsidRDefault="00460AD6" w:rsidP="002B78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460AD6" w:rsidRDefault="00460AD6" w:rsidP="007B1FD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AD6" w:rsidRDefault="00460AD6">
      <w:r>
        <w:separator/>
      </w:r>
    </w:p>
  </w:footnote>
  <w:footnote w:type="continuationSeparator" w:id="0">
    <w:p w:rsidR="00460AD6" w:rsidRDefault="00460A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AD6" w:rsidRDefault="00460AD6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85A76"/>
    <w:multiLevelType w:val="hybridMultilevel"/>
    <w:tmpl w:val="3C222FF2"/>
    <w:lvl w:ilvl="0" w:tplc="E1A632FA">
      <w:numFmt w:val="bullet"/>
      <w:lvlText w:val=""/>
      <w:lvlJc w:val="left"/>
      <w:pPr>
        <w:ind w:left="257" w:hanging="284"/>
      </w:pPr>
      <w:rPr>
        <w:rFonts w:ascii="Symbol" w:eastAsia="Times New Roman" w:hAnsi="Symbol" w:hint="default"/>
        <w:w w:val="99"/>
        <w:sz w:val="28"/>
      </w:rPr>
    </w:lvl>
    <w:lvl w:ilvl="1" w:tplc="2DA80D8C">
      <w:numFmt w:val="bullet"/>
      <w:lvlText w:val="•"/>
      <w:lvlJc w:val="left"/>
      <w:pPr>
        <w:ind w:left="1266" w:hanging="284"/>
      </w:pPr>
      <w:rPr>
        <w:rFonts w:hint="default"/>
      </w:rPr>
    </w:lvl>
    <w:lvl w:ilvl="2" w:tplc="25E881CA">
      <w:numFmt w:val="bullet"/>
      <w:lvlText w:val="•"/>
      <w:lvlJc w:val="left"/>
      <w:pPr>
        <w:ind w:left="2272" w:hanging="284"/>
      </w:pPr>
      <w:rPr>
        <w:rFonts w:hint="default"/>
      </w:rPr>
    </w:lvl>
    <w:lvl w:ilvl="3" w:tplc="BBF43026">
      <w:numFmt w:val="bullet"/>
      <w:lvlText w:val="•"/>
      <w:lvlJc w:val="left"/>
      <w:pPr>
        <w:ind w:left="3279" w:hanging="284"/>
      </w:pPr>
      <w:rPr>
        <w:rFonts w:hint="default"/>
      </w:rPr>
    </w:lvl>
    <w:lvl w:ilvl="4" w:tplc="A39C253E">
      <w:numFmt w:val="bullet"/>
      <w:lvlText w:val="•"/>
      <w:lvlJc w:val="left"/>
      <w:pPr>
        <w:ind w:left="4285" w:hanging="284"/>
      </w:pPr>
      <w:rPr>
        <w:rFonts w:hint="default"/>
      </w:rPr>
    </w:lvl>
    <w:lvl w:ilvl="5" w:tplc="3E629368">
      <w:numFmt w:val="bullet"/>
      <w:lvlText w:val="•"/>
      <w:lvlJc w:val="left"/>
      <w:pPr>
        <w:ind w:left="5292" w:hanging="284"/>
      </w:pPr>
      <w:rPr>
        <w:rFonts w:hint="default"/>
      </w:rPr>
    </w:lvl>
    <w:lvl w:ilvl="6" w:tplc="71740AAA">
      <w:numFmt w:val="bullet"/>
      <w:lvlText w:val="•"/>
      <w:lvlJc w:val="left"/>
      <w:pPr>
        <w:ind w:left="6298" w:hanging="284"/>
      </w:pPr>
      <w:rPr>
        <w:rFonts w:hint="default"/>
      </w:rPr>
    </w:lvl>
    <w:lvl w:ilvl="7" w:tplc="7EB8E3E6">
      <w:numFmt w:val="bullet"/>
      <w:lvlText w:val="•"/>
      <w:lvlJc w:val="left"/>
      <w:pPr>
        <w:ind w:left="7304" w:hanging="284"/>
      </w:pPr>
      <w:rPr>
        <w:rFonts w:hint="default"/>
      </w:rPr>
    </w:lvl>
    <w:lvl w:ilvl="8" w:tplc="9A8A0542">
      <w:numFmt w:val="bullet"/>
      <w:lvlText w:val="•"/>
      <w:lvlJc w:val="left"/>
      <w:pPr>
        <w:ind w:left="8311" w:hanging="284"/>
      </w:pPr>
      <w:rPr>
        <w:rFonts w:hint="default"/>
      </w:rPr>
    </w:lvl>
  </w:abstractNum>
  <w:abstractNum w:abstractNumId="1">
    <w:nsid w:val="1BED02D4"/>
    <w:multiLevelType w:val="hybridMultilevel"/>
    <w:tmpl w:val="692AF4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792980A">
      <w:start w:val="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50723EB"/>
    <w:multiLevelType w:val="hybridMultilevel"/>
    <w:tmpl w:val="85D8470A"/>
    <w:lvl w:ilvl="0" w:tplc="8A3210B6">
      <w:start w:val="5"/>
      <w:numFmt w:val="decimal"/>
      <w:lvlText w:val="%1."/>
      <w:lvlJc w:val="left"/>
      <w:pPr>
        <w:tabs>
          <w:tab w:val="num" w:pos="3896"/>
        </w:tabs>
        <w:ind w:left="38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16"/>
        </w:tabs>
        <w:ind w:left="4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336"/>
        </w:tabs>
        <w:ind w:left="5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6056"/>
        </w:tabs>
        <w:ind w:left="6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776"/>
        </w:tabs>
        <w:ind w:left="6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496"/>
        </w:tabs>
        <w:ind w:left="7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8216"/>
        </w:tabs>
        <w:ind w:left="8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936"/>
        </w:tabs>
        <w:ind w:left="8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656"/>
        </w:tabs>
        <w:ind w:left="9656" w:hanging="180"/>
      </w:pPr>
      <w:rPr>
        <w:rFonts w:cs="Times New Roman"/>
      </w:rPr>
    </w:lvl>
  </w:abstractNum>
  <w:abstractNum w:abstractNumId="3">
    <w:nsid w:val="277F6A32"/>
    <w:multiLevelType w:val="hybridMultilevel"/>
    <w:tmpl w:val="BD6A134C"/>
    <w:lvl w:ilvl="0" w:tplc="CF94069C">
      <w:start w:val="1"/>
      <w:numFmt w:val="decimal"/>
      <w:lvlText w:val="%1."/>
      <w:lvlJc w:val="left"/>
      <w:pPr>
        <w:ind w:left="540" w:hanging="284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0BD8B83E">
      <w:start w:val="1"/>
      <w:numFmt w:val="decimal"/>
      <w:lvlText w:val="%2."/>
      <w:lvlJc w:val="left"/>
      <w:pPr>
        <w:ind w:left="257" w:hanging="567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2" w:tplc="9E50077A">
      <w:numFmt w:val="bullet"/>
      <w:lvlText w:val="•"/>
      <w:lvlJc w:val="left"/>
      <w:pPr>
        <w:ind w:left="3460" w:hanging="567"/>
      </w:pPr>
      <w:rPr>
        <w:rFonts w:hint="default"/>
      </w:rPr>
    </w:lvl>
    <w:lvl w:ilvl="3" w:tplc="4462D1E6">
      <w:numFmt w:val="bullet"/>
      <w:lvlText w:val="•"/>
      <w:lvlJc w:val="left"/>
      <w:pPr>
        <w:ind w:left="4318" w:hanging="567"/>
      </w:pPr>
      <w:rPr>
        <w:rFonts w:hint="default"/>
      </w:rPr>
    </w:lvl>
    <w:lvl w:ilvl="4" w:tplc="05108A70">
      <w:numFmt w:val="bullet"/>
      <w:lvlText w:val="•"/>
      <w:lvlJc w:val="left"/>
      <w:pPr>
        <w:ind w:left="5176" w:hanging="567"/>
      </w:pPr>
      <w:rPr>
        <w:rFonts w:hint="default"/>
      </w:rPr>
    </w:lvl>
    <w:lvl w:ilvl="5" w:tplc="5BAAF88C">
      <w:numFmt w:val="bullet"/>
      <w:lvlText w:val="•"/>
      <w:lvlJc w:val="left"/>
      <w:pPr>
        <w:ind w:left="6034" w:hanging="567"/>
      </w:pPr>
      <w:rPr>
        <w:rFonts w:hint="default"/>
      </w:rPr>
    </w:lvl>
    <w:lvl w:ilvl="6" w:tplc="DCF64536">
      <w:numFmt w:val="bullet"/>
      <w:lvlText w:val="•"/>
      <w:lvlJc w:val="left"/>
      <w:pPr>
        <w:ind w:left="6892" w:hanging="567"/>
      </w:pPr>
      <w:rPr>
        <w:rFonts w:hint="default"/>
      </w:rPr>
    </w:lvl>
    <w:lvl w:ilvl="7" w:tplc="74E290C0">
      <w:numFmt w:val="bullet"/>
      <w:lvlText w:val="•"/>
      <w:lvlJc w:val="left"/>
      <w:pPr>
        <w:ind w:left="7750" w:hanging="567"/>
      </w:pPr>
      <w:rPr>
        <w:rFonts w:hint="default"/>
      </w:rPr>
    </w:lvl>
    <w:lvl w:ilvl="8" w:tplc="BCCA0246">
      <w:numFmt w:val="bullet"/>
      <w:lvlText w:val="•"/>
      <w:lvlJc w:val="left"/>
      <w:pPr>
        <w:ind w:left="8608" w:hanging="567"/>
      </w:pPr>
      <w:rPr>
        <w:rFonts w:hint="default"/>
      </w:rPr>
    </w:lvl>
  </w:abstractNum>
  <w:abstractNum w:abstractNumId="4">
    <w:nsid w:val="3AA20B6D"/>
    <w:multiLevelType w:val="hybridMultilevel"/>
    <w:tmpl w:val="137E1B40"/>
    <w:lvl w:ilvl="0" w:tplc="CA5CCBFC">
      <w:start w:val="1"/>
      <w:numFmt w:val="decimal"/>
      <w:lvlText w:val="%1."/>
      <w:lvlJc w:val="left"/>
      <w:pPr>
        <w:ind w:left="818" w:hanging="562"/>
      </w:pPr>
      <w:rPr>
        <w:rFonts w:ascii="Times New Roman" w:eastAsia="Times New Roman" w:hAnsi="Times New Roman" w:cs="Times New Roman" w:hint="default"/>
        <w:spacing w:val="-15"/>
        <w:w w:val="99"/>
        <w:sz w:val="28"/>
        <w:szCs w:val="28"/>
      </w:rPr>
    </w:lvl>
    <w:lvl w:ilvl="1" w:tplc="31F88326">
      <w:numFmt w:val="bullet"/>
      <w:lvlText w:val="•"/>
      <w:lvlJc w:val="left"/>
      <w:pPr>
        <w:ind w:left="1770" w:hanging="562"/>
      </w:pPr>
      <w:rPr>
        <w:rFonts w:hint="default"/>
      </w:rPr>
    </w:lvl>
    <w:lvl w:ilvl="2" w:tplc="DACEA85E">
      <w:numFmt w:val="bullet"/>
      <w:lvlText w:val="•"/>
      <w:lvlJc w:val="left"/>
      <w:pPr>
        <w:ind w:left="2720" w:hanging="562"/>
      </w:pPr>
      <w:rPr>
        <w:rFonts w:hint="default"/>
      </w:rPr>
    </w:lvl>
    <w:lvl w:ilvl="3" w:tplc="90B62B5A">
      <w:numFmt w:val="bullet"/>
      <w:lvlText w:val="•"/>
      <w:lvlJc w:val="left"/>
      <w:pPr>
        <w:ind w:left="3671" w:hanging="562"/>
      </w:pPr>
      <w:rPr>
        <w:rFonts w:hint="default"/>
      </w:rPr>
    </w:lvl>
    <w:lvl w:ilvl="4" w:tplc="9E20BA40">
      <w:numFmt w:val="bullet"/>
      <w:lvlText w:val="•"/>
      <w:lvlJc w:val="left"/>
      <w:pPr>
        <w:ind w:left="4621" w:hanging="562"/>
      </w:pPr>
      <w:rPr>
        <w:rFonts w:hint="default"/>
      </w:rPr>
    </w:lvl>
    <w:lvl w:ilvl="5" w:tplc="D4E29730">
      <w:numFmt w:val="bullet"/>
      <w:lvlText w:val="•"/>
      <w:lvlJc w:val="left"/>
      <w:pPr>
        <w:ind w:left="5572" w:hanging="562"/>
      </w:pPr>
      <w:rPr>
        <w:rFonts w:hint="default"/>
      </w:rPr>
    </w:lvl>
    <w:lvl w:ilvl="6" w:tplc="AC9C6150">
      <w:numFmt w:val="bullet"/>
      <w:lvlText w:val="•"/>
      <w:lvlJc w:val="left"/>
      <w:pPr>
        <w:ind w:left="6522" w:hanging="562"/>
      </w:pPr>
      <w:rPr>
        <w:rFonts w:hint="default"/>
      </w:rPr>
    </w:lvl>
    <w:lvl w:ilvl="7" w:tplc="D0A49DB2">
      <w:numFmt w:val="bullet"/>
      <w:lvlText w:val="•"/>
      <w:lvlJc w:val="left"/>
      <w:pPr>
        <w:ind w:left="7472" w:hanging="562"/>
      </w:pPr>
      <w:rPr>
        <w:rFonts w:hint="default"/>
      </w:rPr>
    </w:lvl>
    <w:lvl w:ilvl="8" w:tplc="26945086">
      <w:numFmt w:val="bullet"/>
      <w:lvlText w:val="•"/>
      <w:lvlJc w:val="left"/>
      <w:pPr>
        <w:ind w:left="8423" w:hanging="562"/>
      </w:pPr>
      <w:rPr>
        <w:rFonts w:hint="default"/>
      </w:rPr>
    </w:lvl>
  </w:abstractNum>
  <w:abstractNum w:abstractNumId="5">
    <w:nsid w:val="3BFC61C2"/>
    <w:multiLevelType w:val="hybridMultilevel"/>
    <w:tmpl w:val="1920312C"/>
    <w:lvl w:ilvl="0" w:tplc="CE8AFA60">
      <w:start w:val="1"/>
      <w:numFmt w:val="decimal"/>
      <w:lvlText w:val="%1."/>
      <w:lvlJc w:val="left"/>
      <w:pPr>
        <w:ind w:left="257" w:hanging="567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F25A24A8">
      <w:numFmt w:val="bullet"/>
      <w:lvlText w:val="•"/>
      <w:lvlJc w:val="left"/>
      <w:pPr>
        <w:ind w:left="3760" w:hanging="567"/>
      </w:pPr>
      <w:rPr>
        <w:rFonts w:hint="default"/>
      </w:rPr>
    </w:lvl>
    <w:lvl w:ilvl="2" w:tplc="8B141C62">
      <w:numFmt w:val="bullet"/>
      <w:lvlText w:val="•"/>
      <w:lvlJc w:val="left"/>
      <w:pPr>
        <w:ind w:left="4489" w:hanging="567"/>
      </w:pPr>
      <w:rPr>
        <w:rFonts w:hint="default"/>
      </w:rPr>
    </w:lvl>
    <w:lvl w:ilvl="3" w:tplc="3C6C87A6">
      <w:numFmt w:val="bullet"/>
      <w:lvlText w:val="•"/>
      <w:lvlJc w:val="left"/>
      <w:pPr>
        <w:ind w:left="5218" w:hanging="567"/>
      </w:pPr>
      <w:rPr>
        <w:rFonts w:hint="default"/>
      </w:rPr>
    </w:lvl>
    <w:lvl w:ilvl="4" w:tplc="8F02E70E">
      <w:numFmt w:val="bullet"/>
      <w:lvlText w:val="•"/>
      <w:lvlJc w:val="left"/>
      <w:pPr>
        <w:ind w:left="5948" w:hanging="567"/>
      </w:pPr>
      <w:rPr>
        <w:rFonts w:hint="default"/>
      </w:rPr>
    </w:lvl>
    <w:lvl w:ilvl="5" w:tplc="A00456E4">
      <w:numFmt w:val="bullet"/>
      <w:lvlText w:val="•"/>
      <w:lvlJc w:val="left"/>
      <w:pPr>
        <w:ind w:left="6677" w:hanging="567"/>
      </w:pPr>
      <w:rPr>
        <w:rFonts w:hint="default"/>
      </w:rPr>
    </w:lvl>
    <w:lvl w:ilvl="6" w:tplc="D1FC4490">
      <w:numFmt w:val="bullet"/>
      <w:lvlText w:val="•"/>
      <w:lvlJc w:val="left"/>
      <w:pPr>
        <w:ind w:left="7406" w:hanging="567"/>
      </w:pPr>
      <w:rPr>
        <w:rFonts w:hint="default"/>
      </w:rPr>
    </w:lvl>
    <w:lvl w:ilvl="7" w:tplc="DDFA6ACA">
      <w:numFmt w:val="bullet"/>
      <w:lvlText w:val="•"/>
      <w:lvlJc w:val="left"/>
      <w:pPr>
        <w:ind w:left="8136" w:hanging="567"/>
      </w:pPr>
      <w:rPr>
        <w:rFonts w:hint="default"/>
      </w:rPr>
    </w:lvl>
    <w:lvl w:ilvl="8" w:tplc="22A0B94C">
      <w:numFmt w:val="bullet"/>
      <w:lvlText w:val="•"/>
      <w:lvlJc w:val="left"/>
      <w:pPr>
        <w:ind w:left="8865" w:hanging="567"/>
      </w:pPr>
      <w:rPr>
        <w:rFonts w:hint="default"/>
      </w:rPr>
    </w:lvl>
  </w:abstractNum>
  <w:abstractNum w:abstractNumId="6">
    <w:nsid w:val="4BF007BA"/>
    <w:multiLevelType w:val="hybridMultilevel"/>
    <w:tmpl w:val="1FB4B894"/>
    <w:lvl w:ilvl="0" w:tplc="9E049584">
      <w:start w:val="1"/>
      <w:numFmt w:val="decimal"/>
      <w:lvlText w:val="%1."/>
      <w:lvlJc w:val="left"/>
      <w:pPr>
        <w:ind w:left="1390" w:hanging="428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7746265E">
      <w:start w:val="10"/>
      <w:numFmt w:val="decimal"/>
      <w:lvlText w:val="%2."/>
      <w:lvlJc w:val="left"/>
      <w:pPr>
        <w:ind w:left="4084" w:hanging="42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 w:tplc="43E07D70">
      <w:numFmt w:val="bullet"/>
      <w:lvlText w:val="•"/>
      <w:lvlJc w:val="left"/>
      <w:pPr>
        <w:ind w:left="4773" w:hanging="423"/>
      </w:pPr>
      <w:rPr>
        <w:rFonts w:hint="default"/>
      </w:rPr>
    </w:lvl>
    <w:lvl w:ilvl="3" w:tplc="C792ADB6">
      <w:numFmt w:val="bullet"/>
      <w:lvlText w:val="•"/>
      <w:lvlJc w:val="left"/>
      <w:pPr>
        <w:ind w:left="5467" w:hanging="423"/>
      </w:pPr>
      <w:rPr>
        <w:rFonts w:hint="default"/>
      </w:rPr>
    </w:lvl>
    <w:lvl w:ilvl="4" w:tplc="954AD6FC">
      <w:numFmt w:val="bullet"/>
      <w:lvlText w:val="•"/>
      <w:lvlJc w:val="left"/>
      <w:pPr>
        <w:ind w:left="6161" w:hanging="423"/>
      </w:pPr>
      <w:rPr>
        <w:rFonts w:hint="default"/>
      </w:rPr>
    </w:lvl>
    <w:lvl w:ilvl="5" w:tplc="3CFE4AD8">
      <w:numFmt w:val="bullet"/>
      <w:lvlText w:val="•"/>
      <w:lvlJc w:val="left"/>
      <w:pPr>
        <w:ind w:left="6855" w:hanging="423"/>
      </w:pPr>
      <w:rPr>
        <w:rFonts w:hint="default"/>
      </w:rPr>
    </w:lvl>
    <w:lvl w:ilvl="6" w:tplc="D1180EDA">
      <w:numFmt w:val="bullet"/>
      <w:lvlText w:val="•"/>
      <w:lvlJc w:val="left"/>
      <w:pPr>
        <w:ind w:left="7548" w:hanging="423"/>
      </w:pPr>
      <w:rPr>
        <w:rFonts w:hint="default"/>
      </w:rPr>
    </w:lvl>
    <w:lvl w:ilvl="7" w:tplc="0B6A66C8">
      <w:numFmt w:val="bullet"/>
      <w:lvlText w:val="•"/>
      <w:lvlJc w:val="left"/>
      <w:pPr>
        <w:ind w:left="8242" w:hanging="423"/>
      </w:pPr>
      <w:rPr>
        <w:rFonts w:hint="default"/>
      </w:rPr>
    </w:lvl>
    <w:lvl w:ilvl="8" w:tplc="77BE1446">
      <w:numFmt w:val="bullet"/>
      <w:lvlText w:val="•"/>
      <w:lvlJc w:val="left"/>
      <w:pPr>
        <w:ind w:left="8936" w:hanging="423"/>
      </w:pPr>
      <w:rPr>
        <w:rFonts w:hint="default"/>
      </w:rPr>
    </w:lvl>
  </w:abstractNum>
  <w:abstractNum w:abstractNumId="7">
    <w:nsid w:val="71981429"/>
    <w:multiLevelType w:val="hybridMultilevel"/>
    <w:tmpl w:val="1F7880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F966475"/>
    <w:multiLevelType w:val="hybridMultilevel"/>
    <w:tmpl w:val="7586F52C"/>
    <w:lvl w:ilvl="0" w:tplc="5024E598">
      <w:start w:val="1"/>
      <w:numFmt w:val="decimal"/>
      <w:lvlText w:val="%1."/>
      <w:lvlJc w:val="left"/>
      <w:pPr>
        <w:ind w:left="3436" w:hanging="30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 w:tplc="815A012E">
      <w:numFmt w:val="bullet"/>
      <w:lvlText w:val="•"/>
      <w:lvlJc w:val="left"/>
      <w:pPr>
        <w:ind w:left="4128" w:hanging="303"/>
      </w:pPr>
      <w:rPr>
        <w:rFonts w:hint="default"/>
      </w:rPr>
    </w:lvl>
    <w:lvl w:ilvl="2" w:tplc="B5EA6F5A">
      <w:numFmt w:val="bullet"/>
      <w:lvlText w:val="•"/>
      <w:lvlJc w:val="left"/>
      <w:pPr>
        <w:ind w:left="4816" w:hanging="303"/>
      </w:pPr>
      <w:rPr>
        <w:rFonts w:hint="default"/>
      </w:rPr>
    </w:lvl>
    <w:lvl w:ilvl="3" w:tplc="2A824428">
      <w:numFmt w:val="bullet"/>
      <w:lvlText w:val="•"/>
      <w:lvlJc w:val="left"/>
      <w:pPr>
        <w:ind w:left="5505" w:hanging="303"/>
      </w:pPr>
      <w:rPr>
        <w:rFonts w:hint="default"/>
      </w:rPr>
    </w:lvl>
    <w:lvl w:ilvl="4" w:tplc="3C7260C4">
      <w:numFmt w:val="bullet"/>
      <w:lvlText w:val="•"/>
      <w:lvlJc w:val="left"/>
      <w:pPr>
        <w:ind w:left="6193" w:hanging="303"/>
      </w:pPr>
      <w:rPr>
        <w:rFonts w:hint="default"/>
      </w:rPr>
    </w:lvl>
    <w:lvl w:ilvl="5" w:tplc="C10A2748">
      <w:numFmt w:val="bullet"/>
      <w:lvlText w:val="•"/>
      <w:lvlJc w:val="left"/>
      <w:pPr>
        <w:ind w:left="6882" w:hanging="303"/>
      </w:pPr>
      <w:rPr>
        <w:rFonts w:hint="default"/>
      </w:rPr>
    </w:lvl>
    <w:lvl w:ilvl="6" w:tplc="37B69C86">
      <w:numFmt w:val="bullet"/>
      <w:lvlText w:val="•"/>
      <w:lvlJc w:val="left"/>
      <w:pPr>
        <w:ind w:left="7570" w:hanging="303"/>
      </w:pPr>
      <w:rPr>
        <w:rFonts w:hint="default"/>
      </w:rPr>
    </w:lvl>
    <w:lvl w:ilvl="7" w:tplc="6CB2683A">
      <w:numFmt w:val="bullet"/>
      <w:lvlText w:val="•"/>
      <w:lvlJc w:val="left"/>
      <w:pPr>
        <w:ind w:left="8258" w:hanging="303"/>
      </w:pPr>
      <w:rPr>
        <w:rFonts w:hint="default"/>
      </w:rPr>
    </w:lvl>
    <w:lvl w:ilvl="8" w:tplc="101080F4">
      <w:numFmt w:val="bullet"/>
      <w:lvlText w:val="•"/>
      <w:lvlJc w:val="left"/>
      <w:pPr>
        <w:ind w:left="8947" w:hanging="303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DE2"/>
    <w:rsid w:val="000044EB"/>
    <w:rsid w:val="00043F00"/>
    <w:rsid w:val="0006332A"/>
    <w:rsid w:val="00063BF0"/>
    <w:rsid w:val="00065C5F"/>
    <w:rsid w:val="00093508"/>
    <w:rsid w:val="00094C2D"/>
    <w:rsid w:val="000D7B7F"/>
    <w:rsid w:val="000F3002"/>
    <w:rsid w:val="000F3BEA"/>
    <w:rsid w:val="00123EED"/>
    <w:rsid w:val="0017279D"/>
    <w:rsid w:val="001B25D3"/>
    <w:rsid w:val="001D5EC3"/>
    <w:rsid w:val="0027192D"/>
    <w:rsid w:val="00286C6D"/>
    <w:rsid w:val="002B1566"/>
    <w:rsid w:val="002B6C5C"/>
    <w:rsid w:val="002B7871"/>
    <w:rsid w:val="002B7BF5"/>
    <w:rsid w:val="002F20EF"/>
    <w:rsid w:val="003425F7"/>
    <w:rsid w:val="003A0A09"/>
    <w:rsid w:val="003A33FF"/>
    <w:rsid w:val="003C23B7"/>
    <w:rsid w:val="00410E46"/>
    <w:rsid w:val="00452792"/>
    <w:rsid w:val="00460AD6"/>
    <w:rsid w:val="004B0EBE"/>
    <w:rsid w:val="004F2691"/>
    <w:rsid w:val="00516701"/>
    <w:rsid w:val="00517ACC"/>
    <w:rsid w:val="005428E2"/>
    <w:rsid w:val="0059587E"/>
    <w:rsid w:val="005F02F5"/>
    <w:rsid w:val="006233BB"/>
    <w:rsid w:val="006408D3"/>
    <w:rsid w:val="0069585B"/>
    <w:rsid w:val="006971CD"/>
    <w:rsid w:val="006B7BCC"/>
    <w:rsid w:val="007173EE"/>
    <w:rsid w:val="00732E6D"/>
    <w:rsid w:val="007B1FD1"/>
    <w:rsid w:val="00825D2C"/>
    <w:rsid w:val="008378D2"/>
    <w:rsid w:val="00841F3B"/>
    <w:rsid w:val="008602C5"/>
    <w:rsid w:val="008618C1"/>
    <w:rsid w:val="008C633D"/>
    <w:rsid w:val="0095227F"/>
    <w:rsid w:val="0096025C"/>
    <w:rsid w:val="009C1560"/>
    <w:rsid w:val="009E4F8E"/>
    <w:rsid w:val="00A30B0E"/>
    <w:rsid w:val="00A3228E"/>
    <w:rsid w:val="00AA4ACD"/>
    <w:rsid w:val="00AA5CE1"/>
    <w:rsid w:val="00AC2265"/>
    <w:rsid w:val="00AC2F8F"/>
    <w:rsid w:val="00AD1A00"/>
    <w:rsid w:val="00AE0985"/>
    <w:rsid w:val="00AE36FC"/>
    <w:rsid w:val="00B06AB1"/>
    <w:rsid w:val="00B21A3E"/>
    <w:rsid w:val="00BA3CE6"/>
    <w:rsid w:val="00BE4AC7"/>
    <w:rsid w:val="00C05DE8"/>
    <w:rsid w:val="00C161F0"/>
    <w:rsid w:val="00C402A3"/>
    <w:rsid w:val="00C82186"/>
    <w:rsid w:val="00CA7C5A"/>
    <w:rsid w:val="00CB2E89"/>
    <w:rsid w:val="00CD00F9"/>
    <w:rsid w:val="00CE7DE2"/>
    <w:rsid w:val="00CF07E9"/>
    <w:rsid w:val="00DA5EAA"/>
    <w:rsid w:val="00DB102A"/>
    <w:rsid w:val="00DB1475"/>
    <w:rsid w:val="00DD4DD3"/>
    <w:rsid w:val="00E53F9B"/>
    <w:rsid w:val="00EA5661"/>
    <w:rsid w:val="00EE7D8B"/>
    <w:rsid w:val="00F11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C5F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paragraph" w:styleId="Heading1">
    <w:name w:val="heading 1"/>
    <w:basedOn w:val="Normal"/>
    <w:link w:val="Heading1Char"/>
    <w:uiPriority w:val="99"/>
    <w:qFormat/>
    <w:rsid w:val="00065C5F"/>
    <w:pPr>
      <w:ind w:left="134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9587E"/>
    <w:rPr>
      <w:rFonts w:ascii="Cambria" w:hAnsi="Cambria" w:cs="Times New Roman"/>
      <w:b/>
      <w:bCs/>
      <w:kern w:val="32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065C5F"/>
    <w:pPr>
      <w:widowControl w:val="0"/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065C5F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9587E"/>
    <w:rPr>
      <w:rFonts w:ascii="Times New Roman" w:hAnsi="Times New Roman" w:cs="Times New Roman"/>
      <w:lang w:val="uk-UA"/>
    </w:rPr>
  </w:style>
  <w:style w:type="paragraph" w:styleId="ListParagraph">
    <w:name w:val="List Paragraph"/>
    <w:basedOn w:val="Normal"/>
    <w:uiPriority w:val="99"/>
    <w:qFormat/>
    <w:rsid w:val="00065C5F"/>
    <w:pPr>
      <w:ind w:left="257" w:firstLine="706"/>
    </w:pPr>
  </w:style>
  <w:style w:type="paragraph" w:customStyle="1" w:styleId="TableParagraph">
    <w:name w:val="Table Paragraph"/>
    <w:basedOn w:val="Normal"/>
    <w:uiPriority w:val="99"/>
    <w:rsid w:val="00065C5F"/>
  </w:style>
  <w:style w:type="paragraph" w:styleId="Header">
    <w:name w:val="header"/>
    <w:basedOn w:val="Normal"/>
    <w:link w:val="HeaderChar"/>
    <w:uiPriority w:val="99"/>
    <w:rsid w:val="007B1FD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971CD"/>
    <w:rPr>
      <w:rFonts w:ascii="Times New Roman" w:hAnsi="Times New Roman" w:cs="Times New Roman"/>
      <w:lang w:val="uk-UA"/>
    </w:rPr>
  </w:style>
  <w:style w:type="paragraph" w:styleId="Footer">
    <w:name w:val="footer"/>
    <w:basedOn w:val="Normal"/>
    <w:link w:val="FooterChar"/>
    <w:uiPriority w:val="99"/>
    <w:rsid w:val="007B1FD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971CD"/>
    <w:rPr>
      <w:rFonts w:ascii="Times New Roman" w:hAnsi="Times New Roman" w:cs="Times New Roman"/>
      <w:lang w:val="uk-UA"/>
    </w:rPr>
  </w:style>
  <w:style w:type="character" w:styleId="PageNumber">
    <w:name w:val="page number"/>
    <w:basedOn w:val="DefaultParagraphFont"/>
    <w:uiPriority w:val="99"/>
    <w:rsid w:val="007B1FD1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DA5EA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971CD"/>
    <w:rPr>
      <w:rFonts w:ascii="Times New Roman" w:hAnsi="Times New Roman" w:cs="Times New Roman"/>
      <w:lang w:val="uk-UA"/>
    </w:rPr>
  </w:style>
  <w:style w:type="paragraph" w:customStyle="1" w:styleId="Default">
    <w:name w:val="Default"/>
    <w:uiPriority w:val="99"/>
    <w:rsid w:val="00DA5EA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table" w:styleId="TableGrid">
    <w:name w:val="Table Grid"/>
    <w:basedOn w:val="TableNormal"/>
    <w:uiPriority w:val="99"/>
    <w:locked/>
    <w:rsid w:val="00452792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45279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971CD"/>
    <w:rPr>
      <w:rFonts w:ascii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krugosvet.ru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slovnyk.net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lif.org.ua/ulif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mova.info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krugosvet.ru/taxonomy/term/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170</TotalTime>
  <Pages>9</Pages>
  <Words>2476</Words>
  <Characters>14114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st7</dc:creator>
  <cp:keywords/>
  <dc:description/>
  <cp:lastModifiedBy>Анатолий</cp:lastModifiedBy>
  <cp:revision>24</cp:revision>
  <dcterms:created xsi:type="dcterms:W3CDTF">2023-03-08T07:39:00Z</dcterms:created>
  <dcterms:modified xsi:type="dcterms:W3CDTF">2023-03-12T05:59:00Z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